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3AC" w:rsidRPr="00A2460C" w:rsidRDefault="00A103AC" w:rsidP="00A103AC">
      <w:pPr>
        <w:pStyle w:val="ac"/>
        <w:rPr>
          <w:b w:val="0"/>
          <w:szCs w:val="28"/>
        </w:rPr>
      </w:pPr>
      <w:r w:rsidRPr="00A2460C">
        <w:rPr>
          <w:szCs w:val="28"/>
        </w:rPr>
        <w:t>АДМИНИСТРАЦИЯ</w:t>
      </w:r>
    </w:p>
    <w:p w:rsidR="00A103AC" w:rsidRPr="00A2460C" w:rsidRDefault="00A103AC" w:rsidP="00A103AC">
      <w:pPr>
        <w:pStyle w:val="ac"/>
        <w:rPr>
          <w:b w:val="0"/>
          <w:szCs w:val="28"/>
        </w:rPr>
      </w:pPr>
      <w:r w:rsidRPr="00A2460C">
        <w:rPr>
          <w:szCs w:val="28"/>
        </w:rPr>
        <w:t>ПИНЕЖСКИЙ МУНИЦИПАЛЬНЫЙ РАЙОН</w:t>
      </w:r>
    </w:p>
    <w:p w:rsidR="00A103AC" w:rsidRPr="00A2460C" w:rsidRDefault="00A103AC" w:rsidP="00A103AC">
      <w:pPr>
        <w:pStyle w:val="ac"/>
        <w:rPr>
          <w:b w:val="0"/>
          <w:szCs w:val="28"/>
        </w:rPr>
      </w:pPr>
      <w:r>
        <w:rPr>
          <w:szCs w:val="28"/>
        </w:rPr>
        <w:t xml:space="preserve">АРХАНГЕЛЬСКОЙ </w:t>
      </w:r>
      <w:r w:rsidRPr="00A2460C">
        <w:rPr>
          <w:szCs w:val="28"/>
        </w:rPr>
        <w:t>ОБЛАСТИ</w:t>
      </w:r>
    </w:p>
    <w:p w:rsidR="00A103AC" w:rsidRPr="00EF03B6" w:rsidRDefault="00A103AC" w:rsidP="00A103AC">
      <w:pPr>
        <w:pStyle w:val="ac"/>
        <w:rPr>
          <w:szCs w:val="28"/>
        </w:rPr>
      </w:pPr>
    </w:p>
    <w:p w:rsidR="00A103AC" w:rsidRPr="00EF03B6" w:rsidRDefault="00A103AC" w:rsidP="00A103AC">
      <w:pPr>
        <w:pStyle w:val="ac"/>
        <w:rPr>
          <w:szCs w:val="28"/>
        </w:rPr>
      </w:pPr>
    </w:p>
    <w:p w:rsidR="00A103AC" w:rsidRPr="00EF03B6" w:rsidRDefault="00A103AC" w:rsidP="00A103AC">
      <w:pPr>
        <w:pStyle w:val="ac"/>
        <w:rPr>
          <w:szCs w:val="28"/>
        </w:rPr>
      </w:pPr>
    </w:p>
    <w:p w:rsidR="00A103AC" w:rsidRPr="00F30DC7" w:rsidRDefault="00A103AC" w:rsidP="00A103AC">
      <w:pPr>
        <w:jc w:val="center"/>
        <w:rPr>
          <w:b/>
          <w:spacing w:val="30"/>
          <w:sz w:val="28"/>
          <w:szCs w:val="28"/>
        </w:rPr>
      </w:pPr>
      <w:proofErr w:type="gramStart"/>
      <w:r w:rsidRPr="00F30DC7">
        <w:rPr>
          <w:b/>
          <w:spacing w:val="30"/>
          <w:sz w:val="28"/>
          <w:szCs w:val="28"/>
        </w:rPr>
        <w:t>П</w:t>
      </w:r>
      <w:proofErr w:type="gramEnd"/>
      <w:r w:rsidRPr="00F30DC7">
        <w:rPr>
          <w:b/>
          <w:spacing w:val="30"/>
          <w:sz w:val="28"/>
          <w:szCs w:val="28"/>
        </w:rPr>
        <w:t xml:space="preserve"> О С Т А Н О В Л Е Н И Е</w:t>
      </w:r>
    </w:p>
    <w:p w:rsidR="00A103AC" w:rsidRPr="00EF03B6" w:rsidRDefault="00A103AC" w:rsidP="00A103AC">
      <w:pPr>
        <w:jc w:val="center"/>
        <w:rPr>
          <w:b/>
          <w:spacing w:val="30"/>
          <w:sz w:val="28"/>
          <w:szCs w:val="28"/>
        </w:rPr>
      </w:pPr>
    </w:p>
    <w:p w:rsidR="00A103AC" w:rsidRPr="00EF03B6" w:rsidRDefault="00A103AC" w:rsidP="00A103AC">
      <w:pPr>
        <w:jc w:val="center"/>
        <w:rPr>
          <w:b/>
          <w:spacing w:val="30"/>
          <w:sz w:val="28"/>
          <w:szCs w:val="28"/>
        </w:rPr>
      </w:pPr>
    </w:p>
    <w:p w:rsidR="00A103AC" w:rsidRPr="00B10D4A" w:rsidRDefault="00A103AC" w:rsidP="00B10D4A">
      <w:pPr>
        <w:pStyle w:val="5"/>
        <w:jc w:val="center"/>
        <w:rPr>
          <w:rFonts w:ascii="Times New Roman" w:hAnsi="Times New Roman" w:cs="Times New Roman"/>
          <w:sz w:val="28"/>
          <w:szCs w:val="28"/>
        </w:rPr>
      </w:pPr>
      <w:r w:rsidRPr="00B10D4A">
        <w:rPr>
          <w:rFonts w:ascii="Times New Roman" w:hAnsi="Times New Roman" w:cs="Times New Roman"/>
          <w:sz w:val="28"/>
          <w:szCs w:val="28"/>
        </w:rPr>
        <w:t>от 28 августа 2023 г. № 0821 - па</w:t>
      </w:r>
    </w:p>
    <w:p w:rsidR="00A103AC" w:rsidRPr="00EF03B6" w:rsidRDefault="00A103AC" w:rsidP="00A103AC">
      <w:pPr>
        <w:jc w:val="center"/>
        <w:rPr>
          <w:sz w:val="28"/>
          <w:szCs w:val="28"/>
        </w:rPr>
      </w:pPr>
    </w:p>
    <w:p w:rsidR="00A103AC" w:rsidRPr="00EF03B6" w:rsidRDefault="00A103AC" w:rsidP="00A103AC">
      <w:pPr>
        <w:jc w:val="center"/>
        <w:rPr>
          <w:sz w:val="28"/>
          <w:szCs w:val="28"/>
        </w:rPr>
      </w:pPr>
    </w:p>
    <w:p w:rsidR="00A103AC" w:rsidRPr="00FC6947" w:rsidRDefault="00A103AC" w:rsidP="00A103AC">
      <w:pPr>
        <w:jc w:val="center"/>
      </w:pPr>
      <w:r w:rsidRPr="00F30DC7">
        <w:t>с. Карпогоры</w:t>
      </w:r>
    </w:p>
    <w:p w:rsidR="00A103AC" w:rsidRPr="00EF03B6" w:rsidRDefault="00A103AC" w:rsidP="00A103AC">
      <w:pPr>
        <w:jc w:val="center"/>
        <w:rPr>
          <w:sz w:val="28"/>
          <w:szCs w:val="28"/>
        </w:rPr>
      </w:pPr>
    </w:p>
    <w:p w:rsidR="00A103AC" w:rsidRPr="00EF03B6" w:rsidRDefault="00A103AC" w:rsidP="00A103AC">
      <w:pPr>
        <w:jc w:val="center"/>
        <w:rPr>
          <w:sz w:val="28"/>
          <w:szCs w:val="28"/>
        </w:rPr>
      </w:pPr>
    </w:p>
    <w:p w:rsidR="00A103AC" w:rsidRDefault="00A103AC" w:rsidP="00A103AC">
      <w:pPr>
        <w:shd w:val="clear" w:color="auto" w:fill="FFFFFF"/>
        <w:ind w:left="43"/>
        <w:jc w:val="center"/>
        <w:rPr>
          <w:b/>
          <w:sz w:val="28"/>
          <w:szCs w:val="28"/>
        </w:rPr>
      </w:pPr>
      <w:r w:rsidRPr="00B816AE">
        <w:rPr>
          <w:b/>
          <w:sz w:val="28"/>
          <w:szCs w:val="28"/>
        </w:rPr>
        <w:t xml:space="preserve">О </w:t>
      </w:r>
      <w:r>
        <w:rPr>
          <w:b/>
          <w:sz w:val="28"/>
          <w:szCs w:val="28"/>
        </w:rPr>
        <w:t>начале отопительного периода 2023</w:t>
      </w:r>
      <w:r w:rsidRPr="00B816AE">
        <w:rPr>
          <w:b/>
          <w:sz w:val="28"/>
          <w:szCs w:val="28"/>
        </w:rPr>
        <w:t>/20</w:t>
      </w:r>
      <w:r>
        <w:rPr>
          <w:b/>
          <w:sz w:val="28"/>
          <w:szCs w:val="28"/>
        </w:rPr>
        <w:t>24</w:t>
      </w:r>
      <w:r w:rsidRPr="00B816AE">
        <w:rPr>
          <w:b/>
          <w:sz w:val="28"/>
          <w:szCs w:val="28"/>
        </w:rPr>
        <w:t xml:space="preserve"> </w:t>
      </w:r>
      <w:r>
        <w:rPr>
          <w:b/>
          <w:sz w:val="28"/>
          <w:szCs w:val="28"/>
        </w:rPr>
        <w:t>года</w:t>
      </w:r>
    </w:p>
    <w:p w:rsidR="00A103AC" w:rsidRDefault="00A103AC" w:rsidP="00A103AC">
      <w:pPr>
        <w:shd w:val="clear" w:color="auto" w:fill="FFFFFF"/>
        <w:ind w:left="43"/>
        <w:jc w:val="center"/>
        <w:rPr>
          <w:b/>
          <w:sz w:val="28"/>
          <w:szCs w:val="28"/>
        </w:rPr>
      </w:pPr>
      <w:r>
        <w:rPr>
          <w:b/>
          <w:sz w:val="28"/>
          <w:szCs w:val="28"/>
        </w:rPr>
        <w:t>на территории Пинежского муниципального района</w:t>
      </w:r>
    </w:p>
    <w:p w:rsidR="00A103AC" w:rsidRDefault="00A103AC" w:rsidP="00A103AC">
      <w:pPr>
        <w:shd w:val="clear" w:color="auto" w:fill="FFFFFF"/>
        <w:ind w:left="43"/>
        <w:jc w:val="center"/>
        <w:rPr>
          <w:b/>
          <w:sz w:val="28"/>
          <w:szCs w:val="28"/>
        </w:rPr>
      </w:pPr>
      <w:r>
        <w:rPr>
          <w:b/>
          <w:sz w:val="28"/>
          <w:szCs w:val="28"/>
        </w:rPr>
        <w:t>Архангельской области</w:t>
      </w:r>
    </w:p>
    <w:p w:rsidR="00A103AC" w:rsidRPr="00EF03B6" w:rsidRDefault="00A103AC" w:rsidP="00A103AC">
      <w:pPr>
        <w:shd w:val="clear" w:color="auto" w:fill="FFFFFF"/>
        <w:ind w:left="43"/>
        <w:jc w:val="center"/>
        <w:rPr>
          <w:rFonts w:eastAsia="Calibri"/>
          <w:sz w:val="28"/>
          <w:szCs w:val="28"/>
          <w:lang w:eastAsia="en-US"/>
        </w:rPr>
      </w:pPr>
    </w:p>
    <w:p w:rsidR="00A103AC" w:rsidRPr="00EF03B6" w:rsidRDefault="00A103AC" w:rsidP="00A103AC">
      <w:pPr>
        <w:shd w:val="clear" w:color="auto" w:fill="FFFFFF"/>
        <w:ind w:left="43"/>
        <w:jc w:val="center"/>
        <w:rPr>
          <w:rFonts w:eastAsia="Calibri"/>
          <w:sz w:val="28"/>
          <w:szCs w:val="28"/>
          <w:lang w:eastAsia="en-US"/>
        </w:rPr>
      </w:pPr>
    </w:p>
    <w:p w:rsidR="00A103AC" w:rsidRPr="00EF03B6" w:rsidRDefault="00A103AC" w:rsidP="00A103AC">
      <w:pPr>
        <w:shd w:val="clear" w:color="auto" w:fill="FFFFFF"/>
        <w:ind w:left="43"/>
        <w:jc w:val="center"/>
        <w:rPr>
          <w:rFonts w:eastAsia="Calibri"/>
          <w:sz w:val="28"/>
          <w:szCs w:val="28"/>
          <w:lang w:eastAsia="en-US"/>
        </w:rPr>
      </w:pPr>
    </w:p>
    <w:p w:rsidR="00A103AC" w:rsidRDefault="00A103AC" w:rsidP="00A103AC">
      <w:pPr>
        <w:ind w:firstLine="709"/>
        <w:jc w:val="both"/>
        <w:rPr>
          <w:rFonts w:eastAsia="Calibri"/>
          <w:sz w:val="28"/>
          <w:szCs w:val="28"/>
          <w:lang w:eastAsia="en-US"/>
        </w:rPr>
      </w:pPr>
      <w:r w:rsidRPr="009F2195">
        <w:rPr>
          <w:rFonts w:eastAsia="Calibri"/>
          <w:sz w:val="28"/>
          <w:szCs w:val="28"/>
          <w:lang w:eastAsia="en-US"/>
        </w:rPr>
        <w:t>Р</w:t>
      </w:r>
      <w:r w:rsidRPr="009F2195">
        <w:rPr>
          <w:sz w:val="28"/>
          <w:szCs w:val="28"/>
        </w:rPr>
        <w:t>уководствуясь Федеральным законом от 06.10.2003 № 131-ФЗ «Об общих принципах организации местного самоуправления в Российской Федерации»,</w:t>
      </w:r>
      <w:r>
        <w:rPr>
          <w:rFonts w:eastAsia="Calibri"/>
          <w:sz w:val="28"/>
          <w:szCs w:val="28"/>
          <w:lang w:eastAsia="en-US"/>
        </w:rPr>
        <w:t xml:space="preserve"> </w:t>
      </w:r>
      <w:r w:rsidRPr="00CA0443">
        <w:rPr>
          <w:rFonts w:eastAsia="Calibri"/>
          <w:sz w:val="28"/>
          <w:szCs w:val="28"/>
          <w:lang w:eastAsia="en-US"/>
        </w:rPr>
        <w:t>постановлением Прави</w:t>
      </w:r>
      <w:r>
        <w:rPr>
          <w:rFonts w:eastAsia="Calibri"/>
          <w:sz w:val="28"/>
          <w:szCs w:val="28"/>
          <w:lang w:eastAsia="en-US"/>
        </w:rPr>
        <w:t xml:space="preserve">тельства РФ от 06.05.2011 № 354 </w:t>
      </w:r>
      <w:r w:rsidRPr="00CA0443">
        <w:rPr>
          <w:sz w:val="28"/>
          <w:szCs w:val="28"/>
        </w:rPr>
        <w:t>"О предоставлении коммунальных услуг собственникам и пользователям помещений в многоквартирных домах и жилых домов",</w:t>
      </w:r>
      <w:r w:rsidRPr="00B34D57">
        <w:rPr>
          <w:rFonts w:eastAsia="Calibri"/>
          <w:sz w:val="28"/>
          <w:szCs w:val="28"/>
          <w:lang w:eastAsia="en-US"/>
        </w:rPr>
        <w:t xml:space="preserve"> </w:t>
      </w:r>
      <w:r>
        <w:rPr>
          <w:rFonts w:eastAsia="Calibri"/>
          <w:sz w:val="28"/>
          <w:szCs w:val="28"/>
          <w:lang w:eastAsia="en-US"/>
        </w:rPr>
        <w:t xml:space="preserve">на основании </w:t>
      </w:r>
      <w:r w:rsidRPr="00CA0443">
        <w:rPr>
          <w:sz w:val="28"/>
          <w:szCs w:val="28"/>
        </w:rPr>
        <w:t>У</w:t>
      </w:r>
      <w:r w:rsidRPr="009F2195">
        <w:rPr>
          <w:sz w:val="28"/>
          <w:szCs w:val="28"/>
        </w:rPr>
        <w:t>став</w:t>
      </w:r>
      <w:r>
        <w:rPr>
          <w:sz w:val="28"/>
          <w:szCs w:val="28"/>
        </w:rPr>
        <w:t>а</w:t>
      </w:r>
      <w:r w:rsidRPr="009F2195">
        <w:rPr>
          <w:sz w:val="28"/>
          <w:szCs w:val="28"/>
        </w:rPr>
        <w:t xml:space="preserve"> </w:t>
      </w:r>
      <w:r>
        <w:rPr>
          <w:sz w:val="28"/>
          <w:szCs w:val="28"/>
        </w:rPr>
        <w:t>Пинежского муниципального района Архангельской области,</w:t>
      </w:r>
      <w:r w:rsidRPr="009F2195">
        <w:rPr>
          <w:sz w:val="28"/>
          <w:szCs w:val="28"/>
        </w:rPr>
        <w:t xml:space="preserve"> </w:t>
      </w:r>
      <w:r>
        <w:rPr>
          <w:rFonts w:eastAsia="Calibri"/>
          <w:sz w:val="28"/>
          <w:szCs w:val="28"/>
          <w:lang w:eastAsia="en-US"/>
        </w:rPr>
        <w:t xml:space="preserve">администрация МО «Пинежский район» </w:t>
      </w:r>
    </w:p>
    <w:p w:rsidR="00A103AC" w:rsidRDefault="00A103AC" w:rsidP="00A103AC">
      <w:pPr>
        <w:tabs>
          <w:tab w:val="left" w:pos="709"/>
        </w:tabs>
        <w:ind w:firstLine="567"/>
        <w:jc w:val="both"/>
        <w:rPr>
          <w:b/>
          <w:spacing w:val="30"/>
          <w:sz w:val="28"/>
          <w:szCs w:val="28"/>
        </w:rPr>
      </w:pPr>
      <w:proofErr w:type="spellStart"/>
      <w:proofErr w:type="gramStart"/>
      <w:r w:rsidRPr="002D6D30">
        <w:rPr>
          <w:b/>
          <w:spacing w:val="30"/>
          <w:sz w:val="28"/>
          <w:szCs w:val="28"/>
        </w:rPr>
        <w:t>п</w:t>
      </w:r>
      <w:proofErr w:type="spellEnd"/>
      <w:proofErr w:type="gramEnd"/>
      <w:r w:rsidRPr="002D6D30">
        <w:rPr>
          <w:b/>
          <w:spacing w:val="30"/>
          <w:sz w:val="28"/>
          <w:szCs w:val="28"/>
        </w:rPr>
        <w:t xml:space="preserve"> о с т а </w:t>
      </w:r>
      <w:proofErr w:type="spellStart"/>
      <w:r w:rsidRPr="002D6D30">
        <w:rPr>
          <w:b/>
          <w:spacing w:val="30"/>
          <w:sz w:val="28"/>
          <w:szCs w:val="28"/>
        </w:rPr>
        <w:t>н</w:t>
      </w:r>
      <w:proofErr w:type="spellEnd"/>
      <w:r w:rsidRPr="002D6D30">
        <w:rPr>
          <w:b/>
          <w:spacing w:val="30"/>
          <w:sz w:val="28"/>
          <w:szCs w:val="28"/>
        </w:rPr>
        <w:t xml:space="preserve"> о в л я е т:</w:t>
      </w:r>
    </w:p>
    <w:p w:rsidR="00A103AC" w:rsidRPr="00B10D4A" w:rsidRDefault="00A103AC" w:rsidP="00A103AC">
      <w:pPr>
        <w:pStyle w:val="ConsPlusNormal"/>
        <w:ind w:firstLine="709"/>
        <w:jc w:val="both"/>
        <w:rPr>
          <w:rFonts w:ascii="Times New Roman" w:hAnsi="Times New Roman" w:cs="Times New Roman"/>
          <w:sz w:val="28"/>
          <w:szCs w:val="28"/>
        </w:rPr>
      </w:pPr>
      <w:r w:rsidRPr="00B10D4A">
        <w:rPr>
          <w:rFonts w:ascii="Times New Roman" w:hAnsi="Times New Roman" w:cs="Times New Roman"/>
          <w:sz w:val="28"/>
          <w:szCs w:val="28"/>
        </w:rPr>
        <w:t xml:space="preserve">1. Теплоснабжающим организациям, предоставляющим услуги по теплоснабжению на территории МО «Пинежский район», отопительный период 2023/2024 года начать  01 сентября 2023 года. </w:t>
      </w:r>
    </w:p>
    <w:p w:rsidR="00A103AC" w:rsidRPr="00B10D4A" w:rsidRDefault="00A103AC" w:rsidP="00A103AC">
      <w:pPr>
        <w:pStyle w:val="ConsPlusNormal"/>
        <w:ind w:firstLine="709"/>
        <w:jc w:val="both"/>
        <w:rPr>
          <w:rFonts w:ascii="Times New Roman" w:hAnsi="Times New Roman" w:cs="Times New Roman"/>
          <w:sz w:val="28"/>
          <w:szCs w:val="28"/>
        </w:rPr>
      </w:pPr>
      <w:r w:rsidRPr="00B10D4A">
        <w:rPr>
          <w:rFonts w:ascii="Times New Roman" w:eastAsia="Calibri" w:hAnsi="Times New Roman" w:cs="Times New Roman"/>
          <w:sz w:val="28"/>
          <w:szCs w:val="28"/>
          <w:lang w:eastAsia="en-US"/>
        </w:rPr>
        <w:t xml:space="preserve">2. </w:t>
      </w:r>
      <w:proofErr w:type="gramStart"/>
      <w:r w:rsidRPr="00B10D4A">
        <w:rPr>
          <w:rFonts w:ascii="Times New Roman" w:hAnsi="Times New Roman" w:cs="Times New Roman"/>
          <w:sz w:val="28"/>
          <w:szCs w:val="28"/>
        </w:rPr>
        <w:t>Контроль за</w:t>
      </w:r>
      <w:proofErr w:type="gramEnd"/>
      <w:r w:rsidRPr="00B10D4A">
        <w:rPr>
          <w:rFonts w:ascii="Times New Roman" w:hAnsi="Times New Roman" w:cs="Times New Roman"/>
          <w:sz w:val="28"/>
          <w:szCs w:val="28"/>
        </w:rPr>
        <w:t xml:space="preserve"> исполнением данного постановления возложить на исполняющего обязанности председателя КУМИ и ЖКХ администрации МО «Пинежский район» С.В.Марычева.</w:t>
      </w:r>
    </w:p>
    <w:p w:rsidR="00A103AC" w:rsidRDefault="00A103AC" w:rsidP="00A103AC">
      <w:pPr>
        <w:pStyle w:val="af0"/>
        <w:ind w:firstLine="709"/>
        <w:jc w:val="both"/>
        <w:rPr>
          <w:szCs w:val="28"/>
        </w:rPr>
      </w:pPr>
      <w:r>
        <w:rPr>
          <w:szCs w:val="28"/>
        </w:rPr>
        <w:t xml:space="preserve">3. </w:t>
      </w:r>
      <w:r>
        <w:rPr>
          <w:szCs w:val="28"/>
          <w:lang w:eastAsia="en-US"/>
        </w:rPr>
        <w:t>Н</w:t>
      </w:r>
      <w:r w:rsidRPr="00EC20F7">
        <w:rPr>
          <w:szCs w:val="28"/>
        </w:rPr>
        <w:t xml:space="preserve">астоящее постановление </w:t>
      </w:r>
      <w:r>
        <w:rPr>
          <w:szCs w:val="28"/>
        </w:rPr>
        <w:t>разместить на официальном сайте администрации Пинежского муниципального района Архангельской области в сети Интернет, и опубликовать</w:t>
      </w:r>
      <w:r w:rsidRPr="002264D9">
        <w:rPr>
          <w:szCs w:val="28"/>
        </w:rPr>
        <w:t xml:space="preserve"> </w:t>
      </w:r>
      <w:r>
        <w:rPr>
          <w:szCs w:val="28"/>
        </w:rPr>
        <w:t>в информационном вестнике МО «Пинежский район»</w:t>
      </w:r>
    </w:p>
    <w:p w:rsidR="00A103AC" w:rsidRPr="00EF03B6" w:rsidRDefault="00A103AC" w:rsidP="00A103AC">
      <w:pPr>
        <w:jc w:val="both"/>
        <w:rPr>
          <w:sz w:val="28"/>
          <w:szCs w:val="28"/>
        </w:rPr>
      </w:pPr>
    </w:p>
    <w:p w:rsidR="00A103AC" w:rsidRPr="00EF03B6" w:rsidRDefault="00A103AC" w:rsidP="00A103AC">
      <w:pPr>
        <w:jc w:val="both"/>
        <w:rPr>
          <w:sz w:val="28"/>
          <w:szCs w:val="28"/>
        </w:rPr>
      </w:pPr>
    </w:p>
    <w:p w:rsidR="00A103AC" w:rsidRPr="00EF03B6" w:rsidRDefault="00A103AC" w:rsidP="00A103AC">
      <w:pPr>
        <w:jc w:val="both"/>
        <w:rPr>
          <w:sz w:val="28"/>
          <w:szCs w:val="28"/>
        </w:rPr>
      </w:pPr>
    </w:p>
    <w:p w:rsidR="00A103AC" w:rsidRDefault="00A103AC" w:rsidP="00A103AC">
      <w:pPr>
        <w:rPr>
          <w:sz w:val="28"/>
          <w:szCs w:val="28"/>
        </w:rPr>
      </w:pPr>
      <w:proofErr w:type="gramStart"/>
      <w:r>
        <w:rPr>
          <w:sz w:val="28"/>
          <w:szCs w:val="28"/>
        </w:rPr>
        <w:t>Исполняющий</w:t>
      </w:r>
      <w:proofErr w:type="gramEnd"/>
      <w:r>
        <w:rPr>
          <w:sz w:val="28"/>
          <w:szCs w:val="28"/>
        </w:rPr>
        <w:t xml:space="preserve"> обязанности </w:t>
      </w:r>
    </w:p>
    <w:p w:rsidR="00A103AC" w:rsidRPr="001F2DFF" w:rsidRDefault="00A103AC" w:rsidP="00A103AC">
      <w:pPr>
        <w:rPr>
          <w:sz w:val="28"/>
          <w:szCs w:val="28"/>
        </w:rPr>
      </w:pPr>
      <w:r>
        <w:rPr>
          <w:sz w:val="28"/>
          <w:szCs w:val="28"/>
        </w:rPr>
        <w:t xml:space="preserve">главы Пинежского муниципального района                              </w:t>
      </w:r>
      <w:r w:rsidRPr="001237F3">
        <w:rPr>
          <w:sz w:val="28"/>
          <w:szCs w:val="28"/>
        </w:rPr>
        <w:t xml:space="preserve">      </w:t>
      </w:r>
      <w:r>
        <w:rPr>
          <w:sz w:val="28"/>
          <w:szCs w:val="28"/>
        </w:rPr>
        <w:t xml:space="preserve">  А.М. Быков</w:t>
      </w:r>
    </w:p>
    <w:p w:rsidR="00A103AC" w:rsidRDefault="00A103AC" w:rsidP="00A103AC">
      <w:pPr>
        <w:pStyle w:val="ac"/>
        <w:rPr>
          <w:szCs w:val="28"/>
        </w:rPr>
      </w:pPr>
      <w:r w:rsidRPr="00731ADF">
        <w:rPr>
          <w:szCs w:val="28"/>
        </w:rPr>
        <w:lastRenderedPageBreak/>
        <w:t>АДМИНИСТРАЦИЯ</w:t>
      </w:r>
    </w:p>
    <w:p w:rsidR="00A103AC" w:rsidRPr="00731ADF" w:rsidRDefault="00A103AC" w:rsidP="00A103AC">
      <w:pPr>
        <w:pStyle w:val="ac"/>
        <w:rPr>
          <w:szCs w:val="28"/>
        </w:rPr>
      </w:pPr>
      <w:r>
        <w:rPr>
          <w:szCs w:val="28"/>
        </w:rPr>
        <w:t xml:space="preserve">ПИНЕЖСКОГО </w:t>
      </w:r>
      <w:r w:rsidRPr="00731ADF">
        <w:rPr>
          <w:szCs w:val="28"/>
        </w:rPr>
        <w:t xml:space="preserve">МУНИЦИПАЛЬНОГО </w:t>
      </w:r>
      <w:r>
        <w:rPr>
          <w:szCs w:val="28"/>
        </w:rPr>
        <w:t>РАЙОНА</w:t>
      </w:r>
    </w:p>
    <w:p w:rsidR="00A103AC" w:rsidRPr="00731ADF" w:rsidRDefault="00A103AC" w:rsidP="00A103AC">
      <w:pPr>
        <w:jc w:val="center"/>
        <w:rPr>
          <w:b/>
          <w:bCs/>
          <w:sz w:val="28"/>
          <w:szCs w:val="28"/>
        </w:rPr>
      </w:pPr>
      <w:r>
        <w:rPr>
          <w:b/>
          <w:bCs/>
          <w:sz w:val="28"/>
          <w:szCs w:val="28"/>
        </w:rPr>
        <w:t>АРХАНГЕЛЬСКОЙ ОБЛАСТИ</w:t>
      </w:r>
    </w:p>
    <w:p w:rsidR="00A103AC" w:rsidRDefault="00A103AC" w:rsidP="00A103AC">
      <w:pPr>
        <w:jc w:val="center"/>
        <w:rPr>
          <w:b/>
          <w:bCs/>
          <w:sz w:val="28"/>
          <w:szCs w:val="28"/>
        </w:rPr>
      </w:pPr>
    </w:p>
    <w:p w:rsidR="00A103AC" w:rsidRPr="00731ADF" w:rsidRDefault="00A103AC" w:rsidP="00A103AC">
      <w:pPr>
        <w:jc w:val="center"/>
        <w:rPr>
          <w:b/>
          <w:bCs/>
          <w:sz w:val="28"/>
          <w:szCs w:val="28"/>
        </w:rPr>
      </w:pPr>
    </w:p>
    <w:p w:rsidR="00A103AC" w:rsidRPr="00731ADF" w:rsidRDefault="00A103AC" w:rsidP="00A103AC">
      <w:pPr>
        <w:jc w:val="center"/>
        <w:rPr>
          <w:b/>
          <w:bCs/>
          <w:sz w:val="28"/>
          <w:szCs w:val="28"/>
        </w:rPr>
      </w:pPr>
      <w:proofErr w:type="gramStart"/>
      <w:r w:rsidRPr="00731ADF">
        <w:rPr>
          <w:b/>
          <w:bCs/>
          <w:sz w:val="28"/>
          <w:szCs w:val="28"/>
        </w:rPr>
        <w:t>П</w:t>
      </w:r>
      <w:proofErr w:type="gramEnd"/>
      <w:r w:rsidRPr="00731ADF">
        <w:rPr>
          <w:b/>
          <w:bCs/>
          <w:sz w:val="28"/>
          <w:szCs w:val="28"/>
        </w:rPr>
        <w:t xml:space="preserve"> О С Т А Н О В Л Е Н И Е</w:t>
      </w:r>
    </w:p>
    <w:p w:rsidR="00A103AC" w:rsidRPr="00731ADF" w:rsidRDefault="00A103AC" w:rsidP="00A103AC">
      <w:pPr>
        <w:jc w:val="center"/>
        <w:rPr>
          <w:sz w:val="28"/>
          <w:szCs w:val="28"/>
        </w:rPr>
      </w:pPr>
    </w:p>
    <w:p w:rsidR="00A103AC" w:rsidRPr="00731ADF" w:rsidRDefault="00A103AC" w:rsidP="00A103AC">
      <w:pPr>
        <w:jc w:val="center"/>
        <w:rPr>
          <w:sz w:val="28"/>
          <w:szCs w:val="28"/>
        </w:rPr>
      </w:pPr>
    </w:p>
    <w:p w:rsidR="00A103AC" w:rsidRPr="00731ADF" w:rsidRDefault="00A103AC" w:rsidP="00A103AC">
      <w:pPr>
        <w:jc w:val="center"/>
        <w:rPr>
          <w:b/>
          <w:bCs/>
          <w:sz w:val="28"/>
          <w:szCs w:val="28"/>
        </w:rPr>
      </w:pPr>
      <w:r w:rsidRPr="00731ADF">
        <w:rPr>
          <w:sz w:val="28"/>
          <w:szCs w:val="28"/>
        </w:rPr>
        <w:t xml:space="preserve">от </w:t>
      </w:r>
      <w:r>
        <w:rPr>
          <w:sz w:val="28"/>
          <w:szCs w:val="28"/>
        </w:rPr>
        <w:t>28 августа</w:t>
      </w:r>
      <w:r w:rsidRPr="00731ADF">
        <w:rPr>
          <w:sz w:val="28"/>
          <w:szCs w:val="28"/>
        </w:rPr>
        <w:t xml:space="preserve"> </w:t>
      </w:r>
      <w:r>
        <w:rPr>
          <w:sz w:val="28"/>
          <w:szCs w:val="28"/>
        </w:rPr>
        <w:t>2023</w:t>
      </w:r>
      <w:r w:rsidRPr="00731ADF">
        <w:rPr>
          <w:sz w:val="28"/>
          <w:szCs w:val="28"/>
        </w:rPr>
        <w:t xml:space="preserve"> г. № </w:t>
      </w:r>
      <w:r>
        <w:rPr>
          <w:sz w:val="28"/>
          <w:szCs w:val="28"/>
        </w:rPr>
        <w:t>0829</w:t>
      </w:r>
      <w:r w:rsidRPr="00731ADF">
        <w:rPr>
          <w:sz w:val="28"/>
          <w:szCs w:val="28"/>
        </w:rPr>
        <w:t xml:space="preserve"> - па</w:t>
      </w:r>
    </w:p>
    <w:p w:rsidR="00A103AC" w:rsidRPr="00731ADF" w:rsidRDefault="00A103AC" w:rsidP="00A103AC">
      <w:pPr>
        <w:jc w:val="center"/>
        <w:rPr>
          <w:b/>
          <w:bCs/>
          <w:sz w:val="28"/>
          <w:szCs w:val="28"/>
        </w:rPr>
      </w:pPr>
    </w:p>
    <w:p w:rsidR="00A103AC" w:rsidRPr="00731ADF" w:rsidRDefault="00A103AC" w:rsidP="00A103AC">
      <w:pPr>
        <w:jc w:val="center"/>
        <w:rPr>
          <w:b/>
          <w:bCs/>
          <w:sz w:val="28"/>
          <w:szCs w:val="28"/>
        </w:rPr>
      </w:pPr>
    </w:p>
    <w:p w:rsidR="00A103AC" w:rsidRPr="00731ADF" w:rsidRDefault="00A103AC" w:rsidP="00A103AC">
      <w:pPr>
        <w:jc w:val="center"/>
        <w:rPr>
          <w:sz w:val="20"/>
          <w:szCs w:val="20"/>
        </w:rPr>
      </w:pPr>
      <w:r w:rsidRPr="00731ADF">
        <w:rPr>
          <w:sz w:val="20"/>
          <w:szCs w:val="20"/>
        </w:rPr>
        <w:t>с. Карпогоры</w:t>
      </w:r>
    </w:p>
    <w:p w:rsidR="00A103AC" w:rsidRPr="00731ADF" w:rsidRDefault="00A103AC" w:rsidP="00A103AC">
      <w:pPr>
        <w:jc w:val="center"/>
        <w:rPr>
          <w:sz w:val="28"/>
          <w:szCs w:val="28"/>
        </w:rPr>
      </w:pPr>
    </w:p>
    <w:p w:rsidR="00A103AC" w:rsidRPr="00731ADF" w:rsidRDefault="00A103AC" w:rsidP="00A103AC">
      <w:pPr>
        <w:jc w:val="center"/>
        <w:rPr>
          <w:sz w:val="28"/>
          <w:szCs w:val="28"/>
        </w:rPr>
      </w:pPr>
    </w:p>
    <w:p w:rsidR="00A103AC" w:rsidRPr="00B10D4A" w:rsidRDefault="00A103AC" w:rsidP="00B10D4A">
      <w:pPr>
        <w:pStyle w:val="af2"/>
        <w:jc w:val="center"/>
        <w:rPr>
          <w:b/>
          <w:sz w:val="28"/>
          <w:szCs w:val="28"/>
        </w:rPr>
      </w:pPr>
      <w:r w:rsidRPr="00B10D4A">
        <w:rPr>
          <w:b/>
          <w:sz w:val="28"/>
          <w:szCs w:val="28"/>
        </w:rPr>
        <w:t>О  нормативе стоимости 1 квадратного метра общей площади  жилья для расчёта социальной выплаты, предоставляемой</w:t>
      </w:r>
    </w:p>
    <w:p w:rsidR="00A103AC" w:rsidRPr="00B10D4A" w:rsidRDefault="00A103AC" w:rsidP="00B10D4A">
      <w:pPr>
        <w:pStyle w:val="af2"/>
        <w:jc w:val="center"/>
        <w:rPr>
          <w:b/>
          <w:sz w:val="28"/>
          <w:szCs w:val="28"/>
        </w:rPr>
      </w:pPr>
      <w:r w:rsidRPr="00B10D4A">
        <w:rPr>
          <w:b/>
          <w:sz w:val="28"/>
          <w:szCs w:val="28"/>
        </w:rPr>
        <w:t>молодым семьям-участникам муниципальной программы</w:t>
      </w:r>
    </w:p>
    <w:p w:rsidR="00A103AC" w:rsidRPr="00B10D4A" w:rsidRDefault="00A103AC" w:rsidP="00B10D4A">
      <w:pPr>
        <w:pStyle w:val="af2"/>
        <w:jc w:val="center"/>
        <w:rPr>
          <w:b/>
          <w:sz w:val="28"/>
          <w:szCs w:val="28"/>
        </w:rPr>
      </w:pPr>
      <w:r w:rsidRPr="00B10D4A">
        <w:rPr>
          <w:b/>
          <w:sz w:val="28"/>
          <w:szCs w:val="28"/>
        </w:rPr>
        <w:t>«Обеспечение жильём молодых семей на 2014-2024 годы»</w:t>
      </w:r>
    </w:p>
    <w:p w:rsidR="00A103AC" w:rsidRDefault="00A103AC" w:rsidP="00A103AC">
      <w:pPr>
        <w:jc w:val="center"/>
        <w:rPr>
          <w:b/>
          <w:bCs/>
          <w:sz w:val="28"/>
          <w:szCs w:val="28"/>
        </w:rPr>
      </w:pPr>
    </w:p>
    <w:p w:rsidR="00A103AC" w:rsidRPr="00731ADF" w:rsidRDefault="00A103AC" w:rsidP="00A103AC">
      <w:pPr>
        <w:jc w:val="center"/>
        <w:rPr>
          <w:b/>
          <w:bCs/>
          <w:sz w:val="28"/>
          <w:szCs w:val="28"/>
        </w:rPr>
      </w:pPr>
    </w:p>
    <w:p w:rsidR="00A103AC" w:rsidRPr="00731ADF" w:rsidRDefault="00A103AC" w:rsidP="00A103AC">
      <w:pPr>
        <w:jc w:val="center"/>
        <w:rPr>
          <w:sz w:val="28"/>
          <w:szCs w:val="28"/>
        </w:rPr>
      </w:pPr>
    </w:p>
    <w:p w:rsidR="00A103AC" w:rsidRPr="00790713" w:rsidRDefault="00A103AC" w:rsidP="00A103AC">
      <w:pPr>
        <w:autoSpaceDE w:val="0"/>
        <w:autoSpaceDN w:val="0"/>
        <w:adjustRightInd w:val="0"/>
        <w:ind w:firstLine="709"/>
        <w:jc w:val="both"/>
        <w:outlineLvl w:val="1"/>
        <w:rPr>
          <w:sz w:val="28"/>
          <w:szCs w:val="28"/>
        </w:rPr>
      </w:pPr>
      <w:r w:rsidRPr="00790713">
        <w:rPr>
          <w:sz w:val="28"/>
          <w:szCs w:val="28"/>
        </w:rPr>
        <w:t>В целях реализации муниципальной программы «Обеспечение жильём молодых семей на 2014-2024 годы», утверждённой постановлением администрации  муниципального образования «Пинежский муниципальный район» от 08.11.2013 г. «0809 – па, администрация</w:t>
      </w:r>
      <w:r>
        <w:rPr>
          <w:sz w:val="28"/>
          <w:szCs w:val="28"/>
        </w:rPr>
        <w:t xml:space="preserve"> Пинежского </w:t>
      </w:r>
      <w:r w:rsidRPr="00790713">
        <w:rPr>
          <w:sz w:val="28"/>
          <w:szCs w:val="28"/>
        </w:rPr>
        <w:t xml:space="preserve"> муниципального </w:t>
      </w:r>
      <w:r>
        <w:rPr>
          <w:sz w:val="28"/>
          <w:szCs w:val="28"/>
        </w:rPr>
        <w:t xml:space="preserve">района </w:t>
      </w:r>
      <w:r w:rsidRPr="00790713">
        <w:rPr>
          <w:sz w:val="28"/>
          <w:szCs w:val="28"/>
        </w:rPr>
        <w:t xml:space="preserve"> </w:t>
      </w:r>
      <w:r>
        <w:rPr>
          <w:sz w:val="28"/>
          <w:szCs w:val="28"/>
        </w:rPr>
        <w:t>Архангельской области</w:t>
      </w:r>
      <w:bookmarkStart w:id="0" w:name="_GoBack"/>
      <w:bookmarkEnd w:id="0"/>
    </w:p>
    <w:p w:rsidR="00A103AC" w:rsidRPr="00731ADF" w:rsidRDefault="00A103AC" w:rsidP="00A103AC">
      <w:pPr>
        <w:autoSpaceDE w:val="0"/>
        <w:autoSpaceDN w:val="0"/>
        <w:adjustRightInd w:val="0"/>
        <w:ind w:firstLine="709"/>
        <w:jc w:val="both"/>
        <w:outlineLvl w:val="1"/>
        <w:rPr>
          <w:sz w:val="28"/>
          <w:szCs w:val="28"/>
        </w:rPr>
      </w:pPr>
      <w:proofErr w:type="spellStart"/>
      <w:proofErr w:type="gramStart"/>
      <w:r w:rsidRPr="00731ADF">
        <w:rPr>
          <w:b/>
          <w:bCs/>
          <w:sz w:val="28"/>
          <w:szCs w:val="28"/>
        </w:rPr>
        <w:t>п</w:t>
      </w:r>
      <w:proofErr w:type="spellEnd"/>
      <w:proofErr w:type="gramEnd"/>
      <w:r w:rsidRPr="00731ADF">
        <w:rPr>
          <w:b/>
          <w:bCs/>
          <w:sz w:val="28"/>
          <w:szCs w:val="28"/>
        </w:rPr>
        <w:t xml:space="preserve"> о с т а </w:t>
      </w:r>
      <w:proofErr w:type="spellStart"/>
      <w:r w:rsidRPr="00731ADF">
        <w:rPr>
          <w:b/>
          <w:bCs/>
          <w:sz w:val="28"/>
          <w:szCs w:val="28"/>
        </w:rPr>
        <w:t>н</w:t>
      </w:r>
      <w:proofErr w:type="spellEnd"/>
      <w:r w:rsidRPr="00731ADF">
        <w:rPr>
          <w:b/>
          <w:bCs/>
          <w:sz w:val="28"/>
          <w:szCs w:val="28"/>
        </w:rPr>
        <w:t xml:space="preserve"> о в л я е т:</w:t>
      </w:r>
      <w:r w:rsidRPr="00731ADF">
        <w:rPr>
          <w:sz w:val="28"/>
          <w:szCs w:val="28"/>
        </w:rPr>
        <w:t xml:space="preserve"> </w:t>
      </w:r>
    </w:p>
    <w:p w:rsidR="00A103AC" w:rsidRPr="00B10D4A" w:rsidRDefault="00A103AC" w:rsidP="00B10D4A">
      <w:pPr>
        <w:pStyle w:val="af9"/>
        <w:ind w:left="0"/>
        <w:jc w:val="both"/>
        <w:rPr>
          <w:sz w:val="28"/>
          <w:szCs w:val="28"/>
        </w:rPr>
      </w:pPr>
      <w:r>
        <w:rPr>
          <w:szCs w:val="28"/>
        </w:rPr>
        <w:tab/>
      </w:r>
      <w:r w:rsidRPr="00B10D4A">
        <w:rPr>
          <w:sz w:val="28"/>
          <w:szCs w:val="28"/>
        </w:rPr>
        <w:t>Установить норматив стоимости 1 квадратного метра общей площади жилья для расчёта социальной выплаты, предоставляемой молодым семьям – участникам муниципальной программы «Обеспечение жильём молодых семей на 2014-2024 годы» на приобретение (строительство) жилья, в размере 22 500 (Двадцать две  тысячи пятьсот) рублей.</w:t>
      </w: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jc w:val="both"/>
        <w:rPr>
          <w:sz w:val="28"/>
          <w:szCs w:val="28"/>
        </w:rPr>
      </w:pPr>
    </w:p>
    <w:p w:rsidR="00A103AC" w:rsidRDefault="00A103AC" w:rsidP="00A103AC">
      <w:pPr>
        <w:jc w:val="both"/>
        <w:rPr>
          <w:sz w:val="28"/>
          <w:szCs w:val="28"/>
        </w:rPr>
      </w:pPr>
      <w:proofErr w:type="gramStart"/>
      <w:r>
        <w:rPr>
          <w:sz w:val="28"/>
          <w:szCs w:val="28"/>
        </w:rPr>
        <w:t>Исполняющий</w:t>
      </w:r>
      <w:proofErr w:type="gramEnd"/>
      <w:r>
        <w:rPr>
          <w:sz w:val="28"/>
          <w:szCs w:val="28"/>
        </w:rPr>
        <w:t xml:space="preserve"> обязанности</w:t>
      </w:r>
    </w:p>
    <w:p w:rsidR="00A103AC" w:rsidRPr="00F44334" w:rsidRDefault="00A103AC" w:rsidP="00A103AC">
      <w:pPr>
        <w:jc w:val="both"/>
        <w:rPr>
          <w:sz w:val="28"/>
          <w:szCs w:val="28"/>
        </w:rPr>
      </w:pPr>
      <w:r>
        <w:rPr>
          <w:sz w:val="28"/>
          <w:szCs w:val="28"/>
        </w:rPr>
        <w:t>главы Пинежского муниципального района                                      А.М. Быков</w:t>
      </w: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jc w:val="center"/>
        <w:rPr>
          <w:b/>
          <w:sz w:val="28"/>
          <w:szCs w:val="28"/>
        </w:rPr>
      </w:pPr>
      <w:r w:rsidRPr="004915F5">
        <w:rPr>
          <w:b/>
          <w:sz w:val="28"/>
          <w:szCs w:val="28"/>
        </w:rPr>
        <w:lastRenderedPageBreak/>
        <w:t>АДМИНИСТРАЦИЯ</w:t>
      </w:r>
    </w:p>
    <w:p w:rsidR="00A103AC" w:rsidRDefault="00A103AC" w:rsidP="00A103AC">
      <w:pPr>
        <w:jc w:val="center"/>
        <w:rPr>
          <w:b/>
          <w:sz w:val="28"/>
          <w:szCs w:val="28"/>
        </w:rPr>
      </w:pPr>
      <w:r>
        <w:rPr>
          <w:b/>
          <w:sz w:val="28"/>
          <w:szCs w:val="28"/>
        </w:rPr>
        <w:t>ПИНЕЖСКОГО МУНИЦИПАЛЬНОГО РАЙОНА</w:t>
      </w:r>
    </w:p>
    <w:p w:rsidR="00A103AC" w:rsidRPr="004915F5" w:rsidRDefault="00A103AC" w:rsidP="00A103AC">
      <w:pPr>
        <w:jc w:val="center"/>
        <w:rPr>
          <w:b/>
          <w:sz w:val="28"/>
          <w:szCs w:val="28"/>
        </w:rPr>
      </w:pPr>
      <w:r>
        <w:rPr>
          <w:b/>
          <w:sz w:val="28"/>
          <w:szCs w:val="28"/>
        </w:rPr>
        <w:t>АРХАНГЕЛЬСКОЙ ОБЛАСТИ</w:t>
      </w:r>
    </w:p>
    <w:p w:rsidR="00A103AC" w:rsidRPr="004915F5" w:rsidRDefault="00A103AC" w:rsidP="00A103AC">
      <w:pPr>
        <w:jc w:val="center"/>
        <w:rPr>
          <w:b/>
          <w:sz w:val="28"/>
          <w:szCs w:val="28"/>
        </w:rPr>
      </w:pPr>
    </w:p>
    <w:p w:rsidR="00A103AC" w:rsidRPr="00833104" w:rsidRDefault="00A103AC" w:rsidP="00A103AC">
      <w:pPr>
        <w:jc w:val="center"/>
        <w:rPr>
          <w:b/>
        </w:rPr>
      </w:pPr>
    </w:p>
    <w:p w:rsidR="00A103AC" w:rsidRPr="00B07F6A" w:rsidRDefault="00A103AC" w:rsidP="00A103AC">
      <w:pPr>
        <w:jc w:val="center"/>
        <w:rPr>
          <w:b/>
          <w:sz w:val="28"/>
          <w:szCs w:val="28"/>
        </w:rPr>
      </w:pPr>
      <w:proofErr w:type="gramStart"/>
      <w:r w:rsidRPr="00B07F6A">
        <w:rPr>
          <w:b/>
          <w:sz w:val="28"/>
          <w:szCs w:val="28"/>
        </w:rPr>
        <w:t>П</w:t>
      </w:r>
      <w:proofErr w:type="gramEnd"/>
      <w:r w:rsidRPr="00B07F6A">
        <w:rPr>
          <w:b/>
          <w:sz w:val="28"/>
          <w:szCs w:val="28"/>
        </w:rPr>
        <w:t xml:space="preserve"> О С Т А Н О В Л Е Н И Е</w:t>
      </w:r>
    </w:p>
    <w:p w:rsidR="00A103AC" w:rsidRDefault="00A103AC" w:rsidP="00A103AC">
      <w:pPr>
        <w:jc w:val="center"/>
        <w:rPr>
          <w:sz w:val="28"/>
          <w:szCs w:val="28"/>
        </w:rPr>
      </w:pPr>
    </w:p>
    <w:p w:rsidR="00A103AC" w:rsidRPr="00B07F6A" w:rsidRDefault="00A103AC" w:rsidP="00A103AC">
      <w:pPr>
        <w:jc w:val="center"/>
        <w:rPr>
          <w:sz w:val="28"/>
          <w:szCs w:val="28"/>
        </w:rPr>
      </w:pPr>
    </w:p>
    <w:p w:rsidR="00A103AC" w:rsidRDefault="00A103AC" w:rsidP="00A103AC">
      <w:pPr>
        <w:jc w:val="center"/>
        <w:rPr>
          <w:sz w:val="28"/>
          <w:szCs w:val="28"/>
        </w:rPr>
      </w:pPr>
      <w:r>
        <w:rPr>
          <w:sz w:val="28"/>
          <w:szCs w:val="28"/>
        </w:rPr>
        <w:t xml:space="preserve">от 28 августа </w:t>
      </w:r>
      <w:smartTag w:uri="urn:schemas-microsoft-com:office:smarttags" w:element="metricconverter">
        <w:smartTagPr>
          <w:attr w:name="ProductID" w:val="2023 г"/>
        </w:smartTagPr>
        <w:r>
          <w:rPr>
            <w:sz w:val="28"/>
            <w:szCs w:val="28"/>
          </w:rPr>
          <w:t>2023</w:t>
        </w:r>
        <w:r w:rsidRPr="00B07F6A">
          <w:rPr>
            <w:sz w:val="28"/>
            <w:szCs w:val="28"/>
          </w:rPr>
          <w:t xml:space="preserve"> г</w:t>
        </w:r>
      </w:smartTag>
      <w:r w:rsidRPr="00B07F6A">
        <w:rPr>
          <w:sz w:val="28"/>
          <w:szCs w:val="28"/>
        </w:rPr>
        <w:t>.  №</w:t>
      </w:r>
      <w:r>
        <w:rPr>
          <w:sz w:val="28"/>
          <w:szCs w:val="28"/>
        </w:rPr>
        <w:t xml:space="preserve"> 0831 - па</w:t>
      </w:r>
    </w:p>
    <w:p w:rsidR="00A103AC" w:rsidRDefault="00A103AC" w:rsidP="00A103AC">
      <w:pPr>
        <w:jc w:val="center"/>
      </w:pPr>
    </w:p>
    <w:p w:rsidR="00A103AC" w:rsidRDefault="00A103AC" w:rsidP="00A103AC">
      <w:pPr>
        <w:jc w:val="center"/>
      </w:pPr>
    </w:p>
    <w:p w:rsidR="00A103AC" w:rsidRPr="00B07F6A" w:rsidRDefault="00A103AC" w:rsidP="00A103AC">
      <w:pPr>
        <w:jc w:val="center"/>
        <w:rPr>
          <w:sz w:val="20"/>
          <w:szCs w:val="20"/>
        </w:rPr>
      </w:pPr>
      <w:r w:rsidRPr="00B07F6A">
        <w:rPr>
          <w:sz w:val="20"/>
          <w:szCs w:val="20"/>
        </w:rPr>
        <w:t>с. Карпогоры</w:t>
      </w:r>
    </w:p>
    <w:p w:rsidR="00A103AC" w:rsidRDefault="00A103AC" w:rsidP="00A103AC">
      <w:pPr>
        <w:jc w:val="center"/>
        <w:rPr>
          <w:b/>
          <w:sz w:val="28"/>
          <w:szCs w:val="28"/>
        </w:rPr>
      </w:pPr>
    </w:p>
    <w:p w:rsidR="00A103AC" w:rsidRPr="00BE03B4" w:rsidRDefault="00A103AC" w:rsidP="00A103AC">
      <w:pPr>
        <w:jc w:val="center"/>
        <w:rPr>
          <w:b/>
          <w:sz w:val="28"/>
          <w:szCs w:val="28"/>
        </w:rPr>
      </w:pPr>
    </w:p>
    <w:p w:rsidR="00A103AC" w:rsidRPr="00376D5E" w:rsidRDefault="00A103AC" w:rsidP="00A103AC">
      <w:pPr>
        <w:pStyle w:val="af2"/>
        <w:jc w:val="center"/>
        <w:rPr>
          <w:b/>
          <w:sz w:val="28"/>
          <w:szCs w:val="28"/>
        </w:rPr>
      </w:pPr>
      <w:r w:rsidRPr="00376D5E">
        <w:rPr>
          <w:b/>
          <w:sz w:val="28"/>
          <w:szCs w:val="28"/>
        </w:rPr>
        <w:t>Об утверждении Порядка установления родительской платы  за присмотр и уход за детьми в группах продленного дня в муниципальных образовательных организациях Пинежского муниципального района Архангельской области, реализующих образовательные программы начального общего, основного общего и среднего общего образования</w:t>
      </w:r>
    </w:p>
    <w:p w:rsidR="00A103AC" w:rsidRDefault="00A103AC" w:rsidP="00A103AC">
      <w:pPr>
        <w:pStyle w:val="af2"/>
        <w:jc w:val="center"/>
        <w:rPr>
          <w:sz w:val="28"/>
          <w:szCs w:val="28"/>
        </w:rPr>
      </w:pPr>
    </w:p>
    <w:p w:rsidR="00A103AC" w:rsidRDefault="00A103AC" w:rsidP="00A103AC">
      <w:pPr>
        <w:pStyle w:val="af2"/>
        <w:jc w:val="center"/>
        <w:rPr>
          <w:sz w:val="28"/>
          <w:szCs w:val="28"/>
        </w:rPr>
      </w:pPr>
    </w:p>
    <w:p w:rsidR="00A103AC" w:rsidRPr="00376D5E" w:rsidRDefault="00A103AC" w:rsidP="00A103AC">
      <w:pPr>
        <w:pStyle w:val="af2"/>
        <w:jc w:val="center"/>
        <w:rPr>
          <w:sz w:val="28"/>
          <w:szCs w:val="28"/>
        </w:rPr>
      </w:pPr>
    </w:p>
    <w:p w:rsidR="00A103AC" w:rsidRPr="00376D5E" w:rsidRDefault="00A103AC" w:rsidP="00A103AC">
      <w:pPr>
        <w:pStyle w:val="af2"/>
        <w:ind w:firstLine="708"/>
        <w:rPr>
          <w:sz w:val="28"/>
          <w:szCs w:val="28"/>
        </w:rPr>
      </w:pPr>
      <w:r w:rsidRPr="00376D5E">
        <w:rPr>
          <w:sz w:val="28"/>
          <w:szCs w:val="28"/>
        </w:rPr>
        <w:t>Руководствуясь подпунктом частью 8 </w:t>
      </w:r>
      <w:hyperlink r:id="rId8" w:anchor="AA40NQ" w:history="1">
        <w:r w:rsidRPr="00376D5E">
          <w:rPr>
            <w:sz w:val="28"/>
            <w:szCs w:val="28"/>
          </w:rPr>
          <w:t>статьи 66 Федерального закона от 29 декабря 2012 года N 273-ФЗ "Об образовании в Российской Федерации"</w:t>
        </w:r>
      </w:hyperlink>
    </w:p>
    <w:p w:rsidR="00A103AC" w:rsidRPr="00376D5E" w:rsidRDefault="00A103AC" w:rsidP="00A103AC">
      <w:pPr>
        <w:pStyle w:val="af2"/>
        <w:ind w:firstLine="708"/>
        <w:rPr>
          <w:b/>
          <w:sz w:val="28"/>
          <w:szCs w:val="28"/>
        </w:rPr>
      </w:pPr>
      <w:proofErr w:type="spellStart"/>
      <w:proofErr w:type="gramStart"/>
      <w:r w:rsidRPr="00376D5E">
        <w:rPr>
          <w:b/>
          <w:sz w:val="28"/>
          <w:szCs w:val="28"/>
        </w:rPr>
        <w:t>п</w:t>
      </w:r>
      <w:proofErr w:type="spellEnd"/>
      <w:proofErr w:type="gramEnd"/>
      <w:r w:rsidRPr="00376D5E">
        <w:rPr>
          <w:b/>
          <w:sz w:val="28"/>
          <w:szCs w:val="28"/>
        </w:rPr>
        <w:t xml:space="preserve"> о с т а </w:t>
      </w:r>
      <w:proofErr w:type="spellStart"/>
      <w:r w:rsidRPr="00376D5E">
        <w:rPr>
          <w:b/>
          <w:sz w:val="28"/>
          <w:szCs w:val="28"/>
        </w:rPr>
        <w:t>н</w:t>
      </w:r>
      <w:proofErr w:type="spellEnd"/>
      <w:r w:rsidRPr="00376D5E">
        <w:rPr>
          <w:b/>
          <w:sz w:val="28"/>
          <w:szCs w:val="28"/>
        </w:rPr>
        <w:t xml:space="preserve"> о в л я е т:</w:t>
      </w:r>
    </w:p>
    <w:p w:rsidR="00A103AC" w:rsidRPr="00376D5E" w:rsidRDefault="00A103AC" w:rsidP="00A103AC">
      <w:pPr>
        <w:pStyle w:val="af2"/>
        <w:ind w:firstLine="709"/>
        <w:rPr>
          <w:sz w:val="28"/>
          <w:szCs w:val="28"/>
        </w:rPr>
      </w:pPr>
      <w:r w:rsidRPr="00376D5E">
        <w:rPr>
          <w:sz w:val="28"/>
          <w:szCs w:val="28"/>
        </w:rPr>
        <w:t>Утвердить Порядок установления родительской платы за присмотр и уход за детьми в группах продленного дня в муниципальных образовательных организациях Пинежского муниципального района Архангельской области, реализующих образовательные программы начального общего, основного общего и среднего общего образования</w:t>
      </w:r>
      <w:r>
        <w:rPr>
          <w:sz w:val="28"/>
          <w:szCs w:val="28"/>
        </w:rPr>
        <w:t xml:space="preserve"> (Приложение)</w:t>
      </w:r>
      <w:r w:rsidRPr="00376D5E">
        <w:rPr>
          <w:sz w:val="28"/>
          <w:szCs w:val="28"/>
        </w:rPr>
        <w:t>.</w:t>
      </w:r>
    </w:p>
    <w:p w:rsidR="00A103AC" w:rsidRPr="00BE03B4" w:rsidRDefault="00A103AC" w:rsidP="00A103AC">
      <w:pPr>
        <w:pStyle w:val="ConsPlusTitle"/>
        <w:widowControl/>
        <w:jc w:val="both"/>
        <w:rPr>
          <w:b w:val="0"/>
        </w:rPr>
      </w:pPr>
    </w:p>
    <w:p w:rsidR="00A103AC" w:rsidRPr="00BE03B4" w:rsidRDefault="00A103AC" w:rsidP="00A103AC">
      <w:pPr>
        <w:pStyle w:val="ConsPlusTitle"/>
        <w:widowControl/>
        <w:jc w:val="both"/>
        <w:rPr>
          <w:b w:val="0"/>
        </w:rPr>
      </w:pPr>
    </w:p>
    <w:p w:rsidR="00A103AC" w:rsidRPr="00BE03B4" w:rsidRDefault="00A103AC" w:rsidP="00A103AC">
      <w:pPr>
        <w:pStyle w:val="ConsPlusTitle"/>
        <w:widowControl/>
        <w:jc w:val="both"/>
        <w:rPr>
          <w:b w:val="0"/>
        </w:rPr>
      </w:pPr>
    </w:p>
    <w:p w:rsidR="00A103AC" w:rsidRDefault="00A103AC" w:rsidP="00A103AC">
      <w:pPr>
        <w:rPr>
          <w:sz w:val="28"/>
          <w:szCs w:val="28"/>
        </w:rPr>
      </w:pPr>
      <w:proofErr w:type="gramStart"/>
      <w:r>
        <w:rPr>
          <w:sz w:val="28"/>
          <w:szCs w:val="28"/>
        </w:rPr>
        <w:t>Исполняющий</w:t>
      </w:r>
      <w:proofErr w:type="gramEnd"/>
      <w:r>
        <w:rPr>
          <w:sz w:val="28"/>
          <w:szCs w:val="28"/>
        </w:rPr>
        <w:t xml:space="preserve"> обязанности</w:t>
      </w:r>
    </w:p>
    <w:p w:rsidR="00A103AC" w:rsidRPr="00BE03B4" w:rsidRDefault="00A103AC" w:rsidP="00A103AC">
      <w:pPr>
        <w:rPr>
          <w:b/>
          <w:sz w:val="28"/>
          <w:szCs w:val="28"/>
        </w:rPr>
      </w:pPr>
      <w:r>
        <w:rPr>
          <w:sz w:val="28"/>
          <w:szCs w:val="28"/>
        </w:rPr>
        <w:t xml:space="preserve">главы </w:t>
      </w:r>
      <w:r w:rsidRPr="00BE03B4">
        <w:rPr>
          <w:sz w:val="28"/>
          <w:szCs w:val="28"/>
        </w:rPr>
        <w:t xml:space="preserve">Пинежского муниципального района     </w:t>
      </w:r>
      <w:r>
        <w:rPr>
          <w:sz w:val="28"/>
          <w:szCs w:val="28"/>
        </w:rPr>
        <w:t xml:space="preserve"> </w:t>
      </w:r>
      <w:r w:rsidRPr="00BE03B4">
        <w:rPr>
          <w:sz w:val="28"/>
          <w:szCs w:val="28"/>
        </w:rPr>
        <w:t xml:space="preserve">              </w:t>
      </w:r>
      <w:r>
        <w:rPr>
          <w:sz w:val="28"/>
          <w:szCs w:val="28"/>
        </w:rPr>
        <w:t xml:space="preserve">       </w:t>
      </w:r>
      <w:r w:rsidRPr="00BE03B4">
        <w:rPr>
          <w:sz w:val="28"/>
          <w:szCs w:val="28"/>
        </w:rPr>
        <w:t xml:space="preserve">    </w:t>
      </w:r>
      <w:r>
        <w:rPr>
          <w:sz w:val="28"/>
          <w:szCs w:val="28"/>
        </w:rPr>
        <w:t xml:space="preserve">       А.М. Быков</w:t>
      </w:r>
    </w:p>
    <w:p w:rsidR="00A103AC" w:rsidRPr="00BE03B4" w:rsidRDefault="00A103AC" w:rsidP="00A103AC">
      <w:pPr>
        <w:rPr>
          <w:sz w:val="28"/>
          <w:szCs w:val="28"/>
        </w:rPr>
      </w:pPr>
    </w:p>
    <w:p w:rsidR="00A103AC" w:rsidRPr="00BE03B4" w:rsidRDefault="00A103AC" w:rsidP="00A103AC">
      <w:pPr>
        <w:rPr>
          <w:sz w:val="28"/>
          <w:szCs w:val="28"/>
        </w:rPr>
      </w:pPr>
    </w:p>
    <w:p w:rsidR="00A103AC" w:rsidRPr="00BE03B4" w:rsidRDefault="00A103AC" w:rsidP="00A103AC">
      <w:pPr>
        <w:pStyle w:val="ConsPlusTitle"/>
        <w:widowControl/>
        <w:jc w:val="both"/>
        <w:rPr>
          <w:b w:val="0"/>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pStyle w:val="af9"/>
        <w:ind w:left="0"/>
        <w:rPr>
          <w:szCs w:val="28"/>
        </w:rPr>
      </w:pPr>
    </w:p>
    <w:p w:rsidR="00A103AC" w:rsidRDefault="00A103AC" w:rsidP="00A103AC">
      <w:pPr>
        <w:jc w:val="center"/>
        <w:rPr>
          <w:b/>
          <w:sz w:val="28"/>
          <w:szCs w:val="28"/>
        </w:rPr>
      </w:pPr>
      <w:r w:rsidRPr="00477359">
        <w:rPr>
          <w:b/>
          <w:sz w:val="28"/>
          <w:szCs w:val="28"/>
        </w:rPr>
        <w:lastRenderedPageBreak/>
        <w:t>АДМИНИСТРАЦИЯ</w:t>
      </w:r>
    </w:p>
    <w:p w:rsidR="00A103AC" w:rsidRDefault="00A103AC" w:rsidP="00A103AC">
      <w:pPr>
        <w:jc w:val="center"/>
        <w:rPr>
          <w:b/>
          <w:sz w:val="28"/>
          <w:szCs w:val="28"/>
        </w:rPr>
      </w:pPr>
      <w:r w:rsidRPr="00477359">
        <w:rPr>
          <w:b/>
          <w:sz w:val="28"/>
          <w:szCs w:val="28"/>
        </w:rPr>
        <w:t>ПИНЕЖСКОГО МУНИЦИПАЛЬНОГО РАЙОНА</w:t>
      </w:r>
    </w:p>
    <w:p w:rsidR="00A103AC" w:rsidRPr="00477359" w:rsidRDefault="00A103AC" w:rsidP="00A103AC">
      <w:pPr>
        <w:jc w:val="center"/>
        <w:rPr>
          <w:b/>
          <w:sz w:val="28"/>
          <w:szCs w:val="28"/>
        </w:rPr>
      </w:pPr>
      <w:r w:rsidRPr="00477359">
        <w:rPr>
          <w:b/>
          <w:sz w:val="28"/>
          <w:szCs w:val="28"/>
        </w:rPr>
        <w:t>АРХАНГЕЛЬСКОЙ ОБЛАСТИ</w:t>
      </w:r>
    </w:p>
    <w:p w:rsidR="00A103AC" w:rsidRPr="00477359" w:rsidRDefault="00A103AC" w:rsidP="00A103AC">
      <w:pPr>
        <w:jc w:val="center"/>
        <w:rPr>
          <w:b/>
          <w:sz w:val="28"/>
          <w:szCs w:val="28"/>
        </w:rPr>
      </w:pPr>
    </w:p>
    <w:p w:rsidR="00A103AC" w:rsidRPr="00477359" w:rsidRDefault="00A103AC" w:rsidP="00A103AC">
      <w:pPr>
        <w:jc w:val="center"/>
        <w:rPr>
          <w:b/>
        </w:rPr>
      </w:pPr>
    </w:p>
    <w:p w:rsidR="00A103AC" w:rsidRPr="00477359" w:rsidRDefault="00A103AC" w:rsidP="00A103AC">
      <w:pPr>
        <w:jc w:val="center"/>
        <w:rPr>
          <w:b/>
          <w:sz w:val="28"/>
          <w:szCs w:val="28"/>
        </w:rPr>
      </w:pPr>
      <w:proofErr w:type="gramStart"/>
      <w:r w:rsidRPr="00477359">
        <w:rPr>
          <w:b/>
          <w:sz w:val="28"/>
          <w:szCs w:val="28"/>
        </w:rPr>
        <w:t>П</w:t>
      </w:r>
      <w:proofErr w:type="gramEnd"/>
      <w:r w:rsidRPr="00477359">
        <w:rPr>
          <w:b/>
          <w:sz w:val="28"/>
          <w:szCs w:val="28"/>
        </w:rPr>
        <w:t xml:space="preserve"> О С Т А Н О В Л Е Н И Е</w:t>
      </w:r>
    </w:p>
    <w:p w:rsidR="00A103AC" w:rsidRDefault="00A103AC" w:rsidP="00A103AC">
      <w:pPr>
        <w:jc w:val="center"/>
        <w:rPr>
          <w:sz w:val="28"/>
          <w:szCs w:val="28"/>
        </w:rPr>
      </w:pPr>
    </w:p>
    <w:p w:rsidR="00A103AC" w:rsidRPr="00477359" w:rsidRDefault="00A103AC" w:rsidP="00A103AC">
      <w:pPr>
        <w:jc w:val="center"/>
        <w:rPr>
          <w:sz w:val="28"/>
          <w:szCs w:val="28"/>
        </w:rPr>
      </w:pPr>
    </w:p>
    <w:p w:rsidR="00A103AC" w:rsidRPr="00477359" w:rsidRDefault="00A103AC" w:rsidP="00A103AC">
      <w:pPr>
        <w:jc w:val="center"/>
        <w:rPr>
          <w:sz w:val="28"/>
          <w:szCs w:val="28"/>
        </w:rPr>
      </w:pPr>
      <w:r w:rsidRPr="00477359">
        <w:rPr>
          <w:sz w:val="28"/>
          <w:szCs w:val="28"/>
        </w:rPr>
        <w:t xml:space="preserve">от </w:t>
      </w:r>
      <w:r>
        <w:rPr>
          <w:sz w:val="28"/>
          <w:szCs w:val="28"/>
        </w:rPr>
        <w:t>28 августа</w:t>
      </w:r>
      <w:r w:rsidRPr="00477359">
        <w:rPr>
          <w:sz w:val="28"/>
          <w:szCs w:val="28"/>
        </w:rPr>
        <w:t xml:space="preserve"> </w:t>
      </w:r>
      <w:smartTag w:uri="urn:schemas-microsoft-com:office:smarttags" w:element="metricconverter">
        <w:smartTagPr>
          <w:attr w:name="ProductID" w:val="2023 г"/>
        </w:smartTagPr>
        <w:r w:rsidRPr="00477359">
          <w:rPr>
            <w:sz w:val="28"/>
            <w:szCs w:val="28"/>
          </w:rPr>
          <w:t>2023 г</w:t>
        </w:r>
      </w:smartTag>
      <w:r>
        <w:rPr>
          <w:sz w:val="28"/>
          <w:szCs w:val="28"/>
        </w:rPr>
        <w:t xml:space="preserve">.  </w:t>
      </w:r>
      <w:r w:rsidRPr="00477359">
        <w:rPr>
          <w:sz w:val="28"/>
          <w:szCs w:val="28"/>
        </w:rPr>
        <w:t>№</w:t>
      </w:r>
      <w:r>
        <w:rPr>
          <w:sz w:val="28"/>
          <w:szCs w:val="28"/>
        </w:rPr>
        <w:t xml:space="preserve"> 0832 - па</w:t>
      </w:r>
    </w:p>
    <w:p w:rsidR="00A103AC" w:rsidRPr="008563E8" w:rsidRDefault="00A103AC" w:rsidP="00A103AC">
      <w:pPr>
        <w:jc w:val="center"/>
        <w:rPr>
          <w:sz w:val="28"/>
          <w:szCs w:val="28"/>
        </w:rPr>
      </w:pPr>
    </w:p>
    <w:p w:rsidR="00A103AC" w:rsidRPr="008563E8" w:rsidRDefault="00A103AC" w:rsidP="00A103AC">
      <w:pPr>
        <w:jc w:val="center"/>
        <w:rPr>
          <w:sz w:val="28"/>
          <w:szCs w:val="28"/>
        </w:rPr>
      </w:pPr>
    </w:p>
    <w:p w:rsidR="00A103AC" w:rsidRPr="00477359" w:rsidRDefault="00A103AC" w:rsidP="00A103AC">
      <w:pPr>
        <w:jc w:val="center"/>
        <w:rPr>
          <w:sz w:val="20"/>
          <w:szCs w:val="20"/>
        </w:rPr>
      </w:pPr>
      <w:r w:rsidRPr="00477359">
        <w:rPr>
          <w:sz w:val="20"/>
          <w:szCs w:val="20"/>
        </w:rPr>
        <w:t>с. Карпогоры</w:t>
      </w:r>
    </w:p>
    <w:p w:rsidR="00A103AC" w:rsidRPr="00477359" w:rsidRDefault="00A103AC" w:rsidP="00A103AC">
      <w:pPr>
        <w:jc w:val="center"/>
        <w:rPr>
          <w:b/>
          <w:sz w:val="28"/>
          <w:szCs w:val="28"/>
        </w:rPr>
      </w:pPr>
    </w:p>
    <w:p w:rsidR="00A103AC" w:rsidRPr="00477359" w:rsidRDefault="00A103AC" w:rsidP="00A103AC">
      <w:pPr>
        <w:jc w:val="center"/>
        <w:rPr>
          <w:b/>
          <w:sz w:val="28"/>
          <w:szCs w:val="28"/>
        </w:rPr>
      </w:pPr>
    </w:p>
    <w:p w:rsidR="00A103AC" w:rsidRDefault="00A103AC" w:rsidP="00A103AC">
      <w:pPr>
        <w:jc w:val="center"/>
        <w:textAlignment w:val="baseline"/>
        <w:rPr>
          <w:b/>
          <w:bCs/>
          <w:sz w:val="28"/>
          <w:szCs w:val="28"/>
        </w:rPr>
      </w:pPr>
      <w:r>
        <w:rPr>
          <w:b/>
          <w:bCs/>
          <w:sz w:val="28"/>
          <w:szCs w:val="28"/>
        </w:rPr>
        <w:t>О реализации меры по предоставлению несовершеннолетним,</w:t>
      </w:r>
    </w:p>
    <w:p w:rsidR="00A103AC" w:rsidRPr="00D601F0" w:rsidRDefault="00A103AC" w:rsidP="00A103AC">
      <w:pPr>
        <w:jc w:val="center"/>
        <w:textAlignment w:val="baseline"/>
        <w:rPr>
          <w:b/>
          <w:sz w:val="28"/>
          <w:szCs w:val="28"/>
        </w:rPr>
      </w:pPr>
      <w:proofErr w:type="gramStart"/>
      <w:r>
        <w:rPr>
          <w:b/>
          <w:bCs/>
          <w:sz w:val="28"/>
          <w:szCs w:val="28"/>
        </w:rPr>
        <w:t xml:space="preserve">являющимся членами семей граждан Российской Федерации, принимающих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права бесплатного посещения детьми занятий (кружки, секции и иные подобные занятия) по дополнительным общеобразовательным программам в </w:t>
      </w:r>
      <w:r w:rsidRPr="00CF6C3F">
        <w:rPr>
          <w:b/>
          <w:sz w:val="28"/>
          <w:szCs w:val="28"/>
        </w:rPr>
        <w:t>м</w:t>
      </w:r>
      <w:r>
        <w:rPr>
          <w:b/>
          <w:sz w:val="28"/>
          <w:szCs w:val="28"/>
        </w:rPr>
        <w:t>униципальных образовательных организациях</w:t>
      </w:r>
      <w:r w:rsidRPr="00D601F0">
        <w:rPr>
          <w:sz w:val="28"/>
          <w:szCs w:val="28"/>
        </w:rPr>
        <w:t xml:space="preserve"> </w:t>
      </w:r>
      <w:r w:rsidRPr="00D601F0">
        <w:rPr>
          <w:b/>
          <w:sz w:val="28"/>
          <w:szCs w:val="28"/>
        </w:rPr>
        <w:t>Пинежского муниципального района Архангельской области</w:t>
      </w:r>
      <w:proofErr w:type="gramEnd"/>
    </w:p>
    <w:p w:rsidR="00A103AC" w:rsidRDefault="00A103AC" w:rsidP="00A103AC">
      <w:pPr>
        <w:jc w:val="center"/>
        <w:textAlignment w:val="baseline"/>
        <w:rPr>
          <w:b/>
          <w:sz w:val="28"/>
          <w:szCs w:val="28"/>
        </w:rPr>
      </w:pPr>
    </w:p>
    <w:p w:rsidR="00A103AC" w:rsidRDefault="00A103AC" w:rsidP="00A103AC">
      <w:pPr>
        <w:jc w:val="center"/>
        <w:textAlignment w:val="baseline"/>
        <w:rPr>
          <w:b/>
          <w:sz w:val="28"/>
          <w:szCs w:val="28"/>
        </w:rPr>
      </w:pPr>
    </w:p>
    <w:p w:rsidR="00A103AC" w:rsidRPr="00D601F0" w:rsidRDefault="00A103AC" w:rsidP="00A103AC">
      <w:pPr>
        <w:jc w:val="center"/>
        <w:textAlignment w:val="baseline"/>
        <w:rPr>
          <w:b/>
          <w:sz w:val="28"/>
          <w:szCs w:val="28"/>
        </w:rPr>
      </w:pPr>
    </w:p>
    <w:p w:rsidR="00A103AC" w:rsidRPr="00477359" w:rsidRDefault="00A103AC" w:rsidP="00A103AC">
      <w:pPr>
        <w:ind w:firstLine="708"/>
        <w:jc w:val="both"/>
        <w:textAlignment w:val="baseline"/>
        <w:rPr>
          <w:bCs/>
          <w:sz w:val="28"/>
          <w:szCs w:val="28"/>
        </w:rPr>
      </w:pPr>
      <w:r>
        <w:rPr>
          <w:sz w:val="28"/>
          <w:szCs w:val="28"/>
        </w:rPr>
        <w:t>Во исполнение протокола заседания Рабочей группы по обеспечению взаимодействия органов публичной власти и организаций по вопросам мобилизационной подготовки и мобилизации, социальной и правовой защиты граждан Российской Федерации, принимающих участие в специальной военной операции, и членов их семей от 16 мая 2023 года № М/</w:t>
      </w:r>
      <w:proofErr w:type="gramStart"/>
      <w:r>
        <w:rPr>
          <w:sz w:val="28"/>
          <w:szCs w:val="28"/>
        </w:rPr>
        <w:t>ПР</w:t>
      </w:r>
      <w:proofErr w:type="gramEnd"/>
      <w:r>
        <w:rPr>
          <w:sz w:val="28"/>
          <w:szCs w:val="28"/>
        </w:rPr>
        <w:t xml:space="preserve"> – 2, в соответствии с распоряжением министерства образования Архангельской области от 29.августа 2023г. № 1550 «</w:t>
      </w:r>
      <w:r w:rsidRPr="006C79FD">
        <w:rPr>
          <w:bCs/>
          <w:sz w:val="28"/>
          <w:szCs w:val="28"/>
        </w:rPr>
        <w:t xml:space="preserve">О реализации </w:t>
      </w:r>
      <w:proofErr w:type="gramStart"/>
      <w:r w:rsidRPr="006C79FD">
        <w:rPr>
          <w:bCs/>
          <w:sz w:val="28"/>
          <w:szCs w:val="28"/>
        </w:rPr>
        <w:t>меры по предоставлению несовершеннолетним,</w:t>
      </w:r>
      <w:r>
        <w:rPr>
          <w:bCs/>
          <w:sz w:val="28"/>
          <w:szCs w:val="28"/>
        </w:rPr>
        <w:t xml:space="preserve"> </w:t>
      </w:r>
      <w:r w:rsidRPr="006C79FD">
        <w:rPr>
          <w:bCs/>
          <w:sz w:val="28"/>
          <w:szCs w:val="28"/>
        </w:rPr>
        <w:t xml:space="preserve">являющимся членами семей граждан Российской Федерации, принимающих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права бесплатного посещения детьми занятий (кружки, секции и иные подобные занятия) по дополнительным общеобразовательным программам в </w:t>
      </w:r>
      <w:r>
        <w:rPr>
          <w:bCs/>
          <w:sz w:val="28"/>
          <w:szCs w:val="28"/>
        </w:rPr>
        <w:t xml:space="preserve">муниципальных </w:t>
      </w:r>
      <w:r w:rsidRPr="00D601F0">
        <w:rPr>
          <w:sz w:val="28"/>
          <w:szCs w:val="28"/>
        </w:rPr>
        <w:t>образовательных организациях Пинежского муниципального района Архангельской области</w:t>
      </w:r>
      <w:r>
        <w:rPr>
          <w:sz w:val="28"/>
          <w:szCs w:val="28"/>
        </w:rPr>
        <w:t xml:space="preserve"> администрация Пинежского муниципального района Архангельской</w:t>
      </w:r>
      <w:proofErr w:type="gramEnd"/>
      <w:r>
        <w:rPr>
          <w:sz w:val="28"/>
          <w:szCs w:val="28"/>
        </w:rPr>
        <w:t xml:space="preserve"> области</w:t>
      </w:r>
    </w:p>
    <w:p w:rsidR="00A103AC" w:rsidRPr="00477359" w:rsidRDefault="00A103AC" w:rsidP="00A103AC">
      <w:pPr>
        <w:ind w:firstLine="708"/>
        <w:jc w:val="both"/>
        <w:rPr>
          <w:b/>
          <w:sz w:val="28"/>
          <w:szCs w:val="28"/>
        </w:rPr>
      </w:pPr>
      <w:proofErr w:type="spellStart"/>
      <w:proofErr w:type="gramStart"/>
      <w:r w:rsidRPr="00477359">
        <w:rPr>
          <w:b/>
          <w:sz w:val="28"/>
          <w:szCs w:val="28"/>
        </w:rPr>
        <w:t>п</w:t>
      </w:r>
      <w:proofErr w:type="spellEnd"/>
      <w:proofErr w:type="gramEnd"/>
      <w:r w:rsidRPr="00477359">
        <w:rPr>
          <w:b/>
          <w:sz w:val="28"/>
          <w:szCs w:val="28"/>
        </w:rPr>
        <w:t xml:space="preserve"> о с т а </w:t>
      </w:r>
      <w:proofErr w:type="spellStart"/>
      <w:r w:rsidRPr="00477359">
        <w:rPr>
          <w:b/>
          <w:sz w:val="28"/>
          <w:szCs w:val="28"/>
        </w:rPr>
        <w:t>н</w:t>
      </w:r>
      <w:proofErr w:type="spellEnd"/>
      <w:r w:rsidRPr="00477359">
        <w:rPr>
          <w:b/>
          <w:sz w:val="28"/>
          <w:szCs w:val="28"/>
        </w:rPr>
        <w:t xml:space="preserve"> о в л я е т:</w:t>
      </w:r>
    </w:p>
    <w:p w:rsidR="00A103AC" w:rsidRPr="00D601F0" w:rsidRDefault="00A103AC" w:rsidP="00A103AC">
      <w:pPr>
        <w:ind w:firstLine="708"/>
        <w:jc w:val="both"/>
        <w:rPr>
          <w:sz w:val="28"/>
          <w:szCs w:val="28"/>
        </w:rPr>
      </w:pPr>
      <w:r>
        <w:rPr>
          <w:sz w:val="28"/>
          <w:szCs w:val="28"/>
        </w:rPr>
        <w:t>1.Муниципальным общеобразовательным организациям</w:t>
      </w:r>
      <w:r w:rsidRPr="00C81D2E">
        <w:rPr>
          <w:sz w:val="28"/>
          <w:szCs w:val="28"/>
        </w:rPr>
        <w:t xml:space="preserve"> </w:t>
      </w:r>
      <w:r w:rsidRPr="00D601F0">
        <w:rPr>
          <w:sz w:val="28"/>
          <w:szCs w:val="28"/>
        </w:rPr>
        <w:t>Пинежского муниципального района Архангельской области</w:t>
      </w:r>
      <w:r>
        <w:rPr>
          <w:sz w:val="28"/>
          <w:szCs w:val="28"/>
        </w:rPr>
        <w:t>:</w:t>
      </w:r>
    </w:p>
    <w:p w:rsidR="00A103AC" w:rsidRPr="00C81D2E" w:rsidRDefault="00A103AC" w:rsidP="00A103AC">
      <w:pPr>
        <w:ind w:firstLine="708"/>
        <w:jc w:val="both"/>
        <w:textAlignment w:val="baseline"/>
        <w:rPr>
          <w:bCs/>
          <w:sz w:val="28"/>
          <w:szCs w:val="28"/>
        </w:rPr>
      </w:pPr>
      <w:r>
        <w:rPr>
          <w:bCs/>
          <w:sz w:val="28"/>
          <w:szCs w:val="28"/>
        </w:rPr>
        <w:lastRenderedPageBreak/>
        <w:t>1.1 в</w:t>
      </w:r>
      <w:r w:rsidRPr="00C81D2E">
        <w:rPr>
          <w:bCs/>
          <w:sz w:val="28"/>
          <w:szCs w:val="28"/>
        </w:rPr>
        <w:t xml:space="preserve">нести изменения в правила приема и </w:t>
      </w:r>
      <w:proofErr w:type="gramStart"/>
      <w:r w:rsidRPr="00C81D2E">
        <w:rPr>
          <w:bCs/>
          <w:sz w:val="28"/>
          <w:szCs w:val="28"/>
        </w:rPr>
        <w:t>отчисления</w:t>
      </w:r>
      <w:proofErr w:type="gramEnd"/>
      <w:r w:rsidRPr="00C81D2E">
        <w:rPr>
          <w:bCs/>
          <w:sz w:val="28"/>
          <w:szCs w:val="28"/>
        </w:rPr>
        <w:t xml:space="preserve"> обучающихся в части первоочередного приема на обучение по дополнительным </w:t>
      </w:r>
      <w:proofErr w:type="spellStart"/>
      <w:r w:rsidRPr="00C81D2E">
        <w:rPr>
          <w:bCs/>
          <w:sz w:val="28"/>
          <w:szCs w:val="28"/>
        </w:rPr>
        <w:t>общеразвивающим</w:t>
      </w:r>
      <w:proofErr w:type="spellEnd"/>
      <w:r w:rsidRPr="00C81D2E">
        <w:rPr>
          <w:bCs/>
          <w:sz w:val="28"/>
          <w:szCs w:val="28"/>
        </w:rPr>
        <w:t xml:space="preserve"> общеобразовательным программам несовершеннолетних,</w:t>
      </w:r>
      <w:r w:rsidRPr="00C81D2E">
        <w:rPr>
          <w:b/>
          <w:bCs/>
          <w:sz w:val="28"/>
          <w:szCs w:val="28"/>
        </w:rPr>
        <w:t xml:space="preserve"> </w:t>
      </w:r>
      <w:r w:rsidRPr="00C81D2E">
        <w:rPr>
          <w:bCs/>
          <w:sz w:val="28"/>
          <w:szCs w:val="28"/>
        </w:rPr>
        <w:t>являющихся членами семей граждан Российской Федерации, принимающих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(далее – СВО);</w:t>
      </w:r>
    </w:p>
    <w:p w:rsidR="00A103AC" w:rsidRPr="00066103" w:rsidRDefault="00A103AC" w:rsidP="00A103AC">
      <w:pPr>
        <w:ind w:firstLine="708"/>
        <w:jc w:val="both"/>
        <w:rPr>
          <w:sz w:val="28"/>
          <w:szCs w:val="28"/>
        </w:rPr>
      </w:pPr>
      <w:proofErr w:type="gramStart"/>
      <w:r>
        <w:rPr>
          <w:bCs/>
          <w:sz w:val="28"/>
          <w:szCs w:val="28"/>
        </w:rPr>
        <w:t>1.2 в случае поступления заявления от несовершеннолетнего (его родителей (законных представителей), являющегося членом семьи гражданина Российской Федерации, принимающего (принимавшего</w:t>
      </w:r>
      <w:r w:rsidRPr="006C79FD">
        <w:rPr>
          <w:bCs/>
          <w:sz w:val="28"/>
          <w:szCs w:val="28"/>
        </w:rPr>
        <w:t>) участие в</w:t>
      </w:r>
      <w:r>
        <w:rPr>
          <w:bCs/>
          <w:sz w:val="28"/>
          <w:szCs w:val="28"/>
        </w:rPr>
        <w:t xml:space="preserve"> СВО, на платную </w:t>
      </w:r>
      <w:proofErr w:type="spellStart"/>
      <w:r>
        <w:rPr>
          <w:bCs/>
          <w:sz w:val="28"/>
          <w:szCs w:val="28"/>
        </w:rPr>
        <w:t>общеразвивающую</w:t>
      </w:r>
      <w:proofErr w:type="spellEnd"/>
      <w:r>
        <w:rPr>
          <w:bCs/>
          <w:sz w:val="28"/>
          <w:szCs w:val="28"/>
        </w:rPr>
        <w:t xml:space="preserve"> программу проинформировать Управление образования</w:t>
      </w:r>
      <w:r w:rsidRPr="00066103">
        <w:rPr>
          <w:b/>
        </w:rPr>
        <w:t xml:space="preserve"> </w:t>
      </w:r>
      <w:r w:rsidRPr="00066103">
        <w:rPr>
          <w:sz w:val="28"/>
          <w:szCs w:val="28"/>
        </w:rPr>
        <w:t>администрации Пинежского муниципального района Архангельской области</w:t>
      </w:r>
      <w:r>
        <w:rPr>
          <w:sz w:val="28"/>
          <w:szCs w:val="28"/>
        </w:rPr>
        <w:t xml:space="preserve"> о необходимости внесения изменений в муниципальное задание в части увеличения показателя, характеризующего объем, по муниципальной услуге по направленности и форме образования, к которой относится данная</w:t>
      </w:r>
      <w:proofErr w:type="gramEnd"/>
      <w:r>
        <w:rPr>
          <w:sz w:val="28"/>
          <w:szCs w:val="28"/>
        </w:rPr>
        <w:t xml:space="preserve"> программа, в </w:t>
      </w:r>
      <w:r>
        <w:rPr>
          <w:sz w:val="28"/>
          <w:szCs w:val="28"/>
          <w:lang w:val="en-US"/>
        </w:rPr>
        <w:t>IV</w:t>
      </w:r>
      <w:r>
        <w:rPr>
          <w:sz w:val="28"/>
          <w:szCs w:val="28"/>
        </w:rPr>
        <w:t xml:space="preserve"> квартале текущего календарного года, а также учета увеличения показателя, характеризующего объем по муниципальной услуге в новом календарном году.</w:t>
      </w:r>
    </w:p>
    <w:p w:rsidR="00A103AC" w:rsidRPr="00477359" w:rsidRDefault="00A103AC" w:rsidP="00A103AC">
      <w:pPr>
        <w:jc w:val="both"/>
        <w:rPr>
          <w:sz w:val="28"/>
          <w:szCs w:val="28"/>
        </w:rPr>
      </w:pPr>
      <w:r w:rsidRPr="00477359">
        <w:rPr>
          <w:sz w:val="28"/>
          <w:szCs w:val="28"/>
        </w:rPr>
        <w:t xml:space="preserve">         2. Настоящее постановление</w:t>
      </w:r>
      <w:r>
        <w:rPr>
          <w:sz w:val="28"/>
          <w:szCs w:val="28"/>
        </w:rPr>
        <w:t xml:space="preserve"> вступает в силу с 01 сентября </w:t>
      </w:r>
      <w:r w:rsidRPr="00477359">
        <w:rPr>
          <w:sz w:val="28"/>
          <w:szCs w:val="28"/>
        </w:rPr>
        <w:t>2023 года.</w:t>
      </w:r>
    </w:p>
    <w:p w:rsidR="00A103AC" w:rsidRPr="00477359" w:rsidRDefault="00A103AC" w:rsidP="00A103AC">
      <w:pPr>
        <w:autoSpaceDE w:val="0"/>
        <w:autoSpaceDN w:val="0"/>
        <w:adjustRightInd w:val="0"/>
        <w:jc w:val="both"/>
        <w:rPr>
          <w:bCs/>
          <w:sz w:val="28"/>
          <w:szCs w:val="28"/>
        </w:rPr>
      </w:pPr>
    </w:p>
    <w:p w:rsidR="00A103AC" w:rsidRPr="00477359" w:rsidRDefault="00A103AC" w:rsidP="00A103AC">
      <w:pPr>
        <w:autoSpaceDE w:val="0"/>
        <w:autoSpaceDN w:val="0"/>
        <w:adjustRightInd w:val="0"/>
        <w:jc w:val="both"/>
        <w:rPr>
          <w:bCs/>
          <w:sz w:val="28"/>
          <w:szCs w:val="28"/>
        </w:rPr>
      </w:pPr>
    </w:p>
    <w:p w:rsidR="00A103AC" w:rsidRPr="00477359" w:rsidRDefault="00A103AC" w:rsidP="00A103AC">
      <w:pPr>
        <w:autoSpaceDE w:val="0"/>
        <w:autoSpaceDN w:val="0"/>
        <w:adjustRightInd w:val="0"/>
        <w:jc w:val="both"/>
        <w:rPr>
          <w:bCs/>
          <w:sz w:val="28"/>
          <w:szCs w:val="28"/>
        </w:rPr>
      </w:pPr>
    </w:p>
    <w:p w:rsidR="00A103AC" w:rsidRDefault="00A103AC" w:rsidP="00A103AC">
      <w:pPr>
        <w:rPr>
          <w:sz w:val="28"/>
          <w:szCs w:val="28"/>
        </w:rPr>
      </w:pPr>
      <w:proofErr w:type="gramStart"/>
      <w:r>
        <w:rPr>
          <w:sz w:val="28"/>
          <w:szCs w:val="28"/>
        </w:rPr>
        <w:t>Исполняющий</w:t>
      </w:r>
      <w:proofErr w:type="gramEnd"/>
      <w:r>
        <w:rPr>
          <w:sz w:val="28"/>
          <w:szCs w:val="28"/>
        </w:rPr>
        <w:t xml:space="preserve"> обязанности</w:t>
      </w:r>
    </w:p>
    <w:p w:rsidR="00A103AC" w:rsidRPr="00477359" w:rsidRDefault="00A103AC" w:rsidP="00A103AC">
      <w:pPr>
        <w:rPr>
          <w:sz w:val="28"/>
          <w:szCs w:val="28"/>
        </w:rPr>
      </w:pPr>
      <w:r>
        <w:rPr>
          <w:sz w:val="28"/>
          <w:szCs w:val="28"/>
        </w:rPr>
        <w:t>г</w:t>
      </w:r>
      <w:r w:rsidRPr="00477359">
        <w:rPr>
          <w:sz w:val="28"/>
          <w:szCs w:val="28"/>
        </w:rPr>
        <w:t>лав</w:t>
      </w:r>
      <w:r>
        <w:rPr>
          <w:sz w:val="28"/>
          <w:szCs w:val="28"/>
        </w:rPr>
        <w:t>ы</w:t>
      </w:r>
      <w:r w:rsidRPr="00477359">
        <w:rPr>
          <w:sz w:val="28"/>
          <w:szCs w:val="28"/>
        </w:rPr>
        <w:t xml:space="preserve"> Пинежского муниципального района                       </w:t>
      </w:r>
      <w:r>
        <w:rPr>
          <w:sz w:val="28"/>
          <w:szCs w:val="28"/>
        </w:rPr>
        <w:t xml:space="preserve">               А.М. Быков</w:t>
      </w:r>
    </w:p>
    <w:p w:rsidR="00A103AC" w:rsidRPr="00477359" w:rsidRDefault="00A103AC" w:rsidP="00A103AC">
      <w:pPr>
        <w:jc w:val="center"/>
        <w:rPr>
          <w:b/>
          <w:sz w:val="28"/>
          <w:szCs w:val="28"/>
        </w:rPr>
      </w:pPr>
    </w:p>
    <w:p w:rsidR="00A103AC" w:rsidRPr="00477359" w:rsidRDefault="00A103AC" w:rsidP="00A103AC">
      <w:pPr>
        <w:rPr>
          <w:sz w:val="28"/>
          <w:szCs w:val="28"/>
        </w:rPr>
      </w:pPr>
    </w:p>
    <w:p w:rsidR="00A103AC" w:rsidRPr="00477359" w:rsidRDefault="00A103AC" w:rsidP="00A103AC">
      <w:pPr>
        <w:rPr>
          <w:sz w:val="28"/>
          <w:szCs w:val="28"/>
        </w:rPr>
      </w:pPr>
    </w:p>
    <w:p w:rsidR="00A103AC" w:rsidRPr="00477359" w:rsidRDefault="00A103AC" w:rsidP="00A103AC">
      <w:pPr>
        <w:autoSpaceDE w:val="0"/>
        <w:autoSpaceDN w:val="0"/>
        <w:adjustRightInd w:val="0"/>
        <w:jc w:val="both"/>
        <w:rPr>
          <w:bCs/>
          <w:sz w:val="28"/>
          <w:szCs w:val="28"/>
        </w:rPr>
      </w:pPr>
    </w:p>
    <w:p w:rsidR="00A103AC" w:rsidRDefault="00A103AC"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B10D4A" w:rsidRDefault="00B10D4A" w:rsidP="00A103AC">
      <w:pPr>
        <w:shd w:val="clear" w:color="auto" w:fill="FFFFFF"/>
      </w:pPr>
    </w:p>
    <w:p w:rsidR="00000E64" w:rsidRPr="00DE6674" w:rsidRDefault="00000E64" w:rsidP="00000E64">
      <w:pPr>
        <w:pStyle w:val="af2"/>
        <w:jc w:val="center"/>
        <w:rPr>
          <w:b/>
          <w:sz w:val="28"/>
          <w:szCs w:val="28"/>
        </w:rPr>
      </w:pPr>
      <w:r w:rsidRPr="00DE6674">
        <w:rPr>
          <w:b/>
          <w:sz w:val="28"/>
          <w:szCs w:val="28"/>
        </w:rPr>
        <w:lastRenderedPageBreak/>
        <w:t>АДМИНИСТРАЦИЯ</w:t>
      </w:r>
    </w:p>
    <w:p w:rsidR="00000E64" w:rsidRPr="00DE6674" w:rsidRDefault="00000E64" w:rsidP="00000E64">
      <w:pPr>
        <w:pStyle w:val="af2"/>
        <w:jc w:val="center"/>
        <w:rPr>
          <w:b/>
          <w:sz w:val="28"/>
          <w:szCs w:val="28"/>
        </w:rPr>
      </w:pPr>
      <w:r w:rsidRPr="00DE6674">
        <w:rPr>
          <w:b/>
          <w:sz w:val="28"/>
          <w:szCs w:val="28"/>
        </w:rPr>
        <w:t>ПИНЕЖСКОГО МУНИЦИПАЛЬНОГО РАЙОНА</w:t>
      </w:r>
    </w:p>
    <w:p w:rsidR="00000E64" w:rsidRDefault="00000E64" w:rsidP="00000E64">
      <w:pPr>
        <w:pStyle w:val="af2"/>
        <w:jc w:val="center"/>
        <w:rPr>
          <w:b/>
          <w:sz w:val="28"/>
          <w:szCs w:val="28"/>
        </w:rPr>
      </w:pPr>
      <w:r w:rsidRPr="00DE6674">
        <w:rPr>
          <w:b/>
          <w:sz w:val="28"/>
          <w:szCs w:val="28"/>
        </w:rPr>
        <w:t>АРХАНГЕЛЬСКОЙ ОБЛАСТИ</w:t>
      </w:r>
    </w:p>
    <w:p w:rsidR="00000E64" w:rsidRDefault="00000E64" w:rsidP="00000E64">
      <w:pPr>
        <w:pStyle w:val="af2"/>
        <w:jc w:val="center"/>
        <w:rPr>
          <w:b/>
          <w:sz w:val="28"/>
          <w:szCs w:val="28"/>
        </w:rPr>
      </w:pPr>
    </w:p>
    <w:p w:rsidR="00000E64" w:rsidRPr="00DE6674" w:rsidRDefault="00000E64" w:rsidP="00000E64">
      <w:pPr>
        <w:pStyle w:val="af2"/>
        <w:jc w:val="center"/>
        <w:rPr>
          <w:b/>
          <w:sz w:val="28"/>
          <w:szCs w:val="28"/>
        </w:rPr>
      </w:pPr>
    </w:p>
    <w:p w:rsidR="00000E64" w:rsidRDefault="00000E64" w:rsidP="00000E64">
      <w:pPr>
        <w:pStyle w:val="af2"/>
        <w:jc w:val="center"/>
        <w:rPr>
          <w:b/>
          <w:sz w:val="28"/>
          <w:szCs w:val="28"/>
        </w:rPr>
      </w:pPr>
      <w:proofErr w:type="gramStart"/>
      <w:r w:rsidRPr="00DE6674">
        <w:rPr>
          <w:b/>
          <w:sz w:val="28"/>
          <w:szCs w:val="28"/>
        </w:rPr>
        <w:t>П</w:t>
      </w:r>
      <w:proofErr w:type="gramEnd"/>
      <w:r w:rsidRPr="00DE6674">
        <w:rPr>
          <w:b/>
          <w:sz w:val="28"/>
          <w:szCs w:val="28"/>
        </w:rPr>
        <w:t xml:space="preserve"> О С Т А Н О В Л Е НИ Е</w:t>
      </w:r>
    </w:p>
    <w:p w:rsidR="00000E64" w:rsidRPr="00DE6674" w:rsidRDefault="00000E64" w:rsidP="00000E64">
      <w:pPr>
        <w:pStyle w:val="af2"/>
        <w:jc w:val="center"/>
        <w:rPr>
          <w:sz w:val="28"/>
          <w:szCs w:val="28"/>
        </w:rPr>
      </w:pPr>
    </w:p>
    <w:p w:rsidR="00000E64" w:rsidRPr="00DE6674" w:rsidRDefault="00000E64" w:rsidP="00000E64">
      <w:pPr>
        <w:pStyle w:val="af2"/>
        <w:jc w:val="center"/>
        <w:rPr>
          <w:sz w:val="28"/>
          <w:szCs w:val="28"/>
        </w:rPr>
      </w:pPr>
    </w:p>
    <w:p w:rsidR="00000E64" w:rsidRPr="00DE6674" w:rsidRDefault="00000E64" w:rsidP="00000E64">
      <w:pPr>
        <w:pStyle w:val="af2"/>
        <w:jc w:val="center"/>
        <w:rPr>
          <w:sz w:val="28"/>
          <w:szCs w:val="28"/>
        </w:rPr>
      </w:pPr>
      <w:r w:rsidRPr="00DE6674">
        <w:rPr>
          <w:sz w:val="28"/>
          <w:szCs w:val="28"/>
        </w:rPr>
        <w:t xml:space="preserve">от </w:t>
      </w:r>
      <w:r>
        <w:rPr>
          <w:sz w:val="28"/>
          <w:szCs w:val="28"/>
        </w:rPr>
        <w:t>30 августа</w:t>
      </w:r>
      <w:r w:rsidRPr="00DE6674">
        <w:rPr>
          <w:sz w:val="28"/>
          <w:szCs w:val="28"/>
        </w:rPr>
        <w:t xml:space="preserve"> 2023 г. № </w:t>
      </w:r>
      <w:r>
        <w:rPr>
          <w:sz w:val="28"/>
          <w:szCs w:val="28"/>
        </w:rPr>
        <w:t>0838</w:t>
      </w:r>
      <w:r w:rsidRPr="00DE6674">
        <w:rPr>
          <w:sz w:val="28"/>
          <w:szCs w:val="28"/>
        </w:rPr>
        <w:t xml:space="preserve"> - па</w:t>
      </w:r>
    </w:p>
    <w:p w:rsidR="00000E64" w:rsidRPr="00DE6674" w:rsidRDefault="00000E64" w:rsidP="00000E64">
      <w:pPr>
        <w:pStyle w:val="af2"/>
        <w:jc w:val="center"/>
        <w:rPr>
          <w:sz w:val="28"/>
          <w:szCs w:val="28"/>
        </w:rPr>
      </w:pPr>
    </w:p>
    <w:p w:rsidR="00000E64" w:rsidRPr="00DE6674" w:rsidRDefault="00000E64" w:rsidP="00000E64">
      <w:pPr>
        <w:pStyle w:val="af2"/>
        <w:jc w:val="center"/>
        <w:rPr>
          <w:sz w:val="28"/>
          <w:szCs w:val="28"/>
        </w:rPr>
      </w:pPr>
    </w:p>
    <w:p w:rsidR="00000E64" w:rsidRPr="00DE6674" w:rsidRDefault="00000E64" w:rsidP="00000E64">
      <w:pPr>
        <w:pStyle w:val="af2"/>
        <w:jc w:val="center"/>
        <w:rPr>
          <w:sz w:val="20"/>
          <w:szCs w:val="20"/>
        </w:rPr>
      </w:pPr>
      <w:r w:rsidRPr="00DE6674">
        <w:rPr>
          <w:sz w:val="20"/>
          <w:szCs w:val="20"/>
        </w:rPr>
        <w:t>с. Карпогоры</w:t>
      </w:r>
    </w:p>
    <w:p w:rsidR="00000E64" w:rsidRPr="00DE6674" w:rsidRDefault="00000E64" w:rsidP="00000E64">
      <w:pPr>
        <w:pStyle w:val="af2"/>
        <w:jc w:val="center"/>
        <w:rPr>
          <w:sz w:val="28"/>
          <w:szCs w:val="28"/>
        </w:rPr>
      </w:pPr>
    </w:p>
    <w:p w:rsidR="00000E64" w:rsidRPr="00DE6674" w:rsidRDefault="00000E64" w:rsidP="00000E64">
      <w:pPr>
        <w:pStyle w:val="af2"/>
        <w:jc w:val="center"/>
        <w:rPr>
          <w:sz w:val="28"/>
          <w:szCs w:val="28"/>
        </w:rPr>
      </w:pPr>
    </w:p>
    <w:p w:rsidR="00000E64" w:rsidRDefault="00000E64" w:rsidP="00000E64">
      <w:pPr>
        <w:pStyle w:val="af2"/>
        <w:jc w:val="center"/>
        <w:rPr>
          <w:b/>
          <w:sz w:val="28"/>
          <w:szCs w:val="28"/>
        </w:rPr>
      </w:pPr>
      <w:r w:rsidRPr="00DE6674">
        <w:rPr>
          <w:b/>
          <w:sz w:val="28"/>
          <w:szCs w:val="28"/>
        </w:rPr>
        <w:t>Об утверждении перечня</w:t>
      </w:r>
      <w:r>
        <w:rPr>
          <w:b/>
          <w:sz w:val="28"/>
          <w:szCs w:val="28"/>
        </w:rPr>
        <w:t xml:space="preserve"> </w:t>
      </w:r>
      <w:r w:rsidRPr="00DE6674">
        <w:rPr>
          <w:b/>
          <w:sz w:val="28"/>
          <w:szCs w:val="28"/>
        </w:rPr>
        <w:t>управляющих организаций для управления многоквартирным домом,</w:t>
      </w:r>
      <w:r>
        <w:rPr>
          <w:b/>
          <w:sz w:val="28"/>
          <w:szCs w:val="28"/>
        </w:rPr>
        <w:t xml:space="preserve"> </w:t>
      </w:r>
      <w:r w:rsidRPr="00DE6674">
        <w:rPr>
          <w:b/>
          <w:sz w:val="28"/>
          <w:szCs w:val="28"/>
        </w:rPr>
        <w:t>в отношении, которого</w:t>
      </w:r>
    </w:p>
    <w:p w:rsidR="00000E64" w:rsidRDefault="00000E64" w:rsidP="00000E64">
      <w:pPr>
        <w:pStyle w:val="af2"/>
        <w:jc w:val="center"/>
        <w:rPr>
          <w:b/>
          <w:sz w:val="28"/>
          <w:szCs w:val="28"/>
        </w:rPr>
      </w:pPr>
      <w:r w:rsidRPr="00DE6674">
        <w:rPr>
          <w:b/>
          <w:sz w:val="28"/>
          <w:szCs w:val="28"/>
        </w:rPr>
        <w:t xml:space="preserve"> собственниками помещений в многоквартирном доме не выбран способ управления таким домом или выбранный способ управления</w:t>
      </w:r>
    </w:p>
    <w:p w:rsidR="00000E64" w:rsidRPr="00DE6674" w:rsidRDefault="00000E64" w:rsidP="00000E64">
      <w:pPr>
        <w:pStyle w:val="af2"/>
        <w:jc w:val="center"/>
        <w:rPr>
          <w:b/>
          <w:sz w:val="28"/>
          <w:szCs w:val="28"/>
        </w:rPr>
      </w:pPr>
      <w:r w:rsidRPr="00DE6674">
        <w:rPr>
          <w:b/>
          <w:sz w:val="28"/>
          <w:szCs w:val="28"/>
        </w:rPr>
        <w:t xml:space="preserve">не </w:t>
      </w:r>
      <w:proofErr w:type="gramStart"/>
      <w:r w:rsidRPr="00DE6674">
        <w:rPr>
          <w:b/>
          <w:sz w:val="28"/>
          <w:szCs w:val="28"/>
        </w:rPr>
        <w:t>реализован</w:t>
      </w:r>
      <w:proofErr w:type="gramEnd"/>
      <w:r w:rsidRPr="00DE6674">
        <w:rPr>
          <w:b/>
          <w:sz w:val="28"/>
          <w:szCs w:val="28"/>
        </w:rPr>
        <w:t>, не определена управляющая организация</w:t>
      </w:r>
    </w:p>
    <w:p w:rsidR="00000E64" w:rsidRPr="00DE6674" w:rsidRDefault="00000E64" w:rsidP="00000E64">
      <w:pPr>
        <w:pStyle w:val="af2"/>
        <w:jc w:val="center"/>
        <w:rPr>
          <w:b/>
          <w:sz w:val="28"/>
          <w:szCs w:val="28"/>
        </w:rPr>
      </w:pPr>
    </w:p>
    <w:p w:rsidR="00000E64" w:rsidRDefault="00000E64" w:rsidP="00000E64">
      <w:pPr>
        <w:pStyle w:val="af2"/>
        <w:jc w:val="center"/>
        <w:rPr>
          <w:b/>
          <w:sz w:val="28"/>
          <w:szCs w:val="28"/>
        </w:rPr>
      </w:pPr>
    </w:p>
    <w:p w:rsidR="00000E64" w:rsidRPr="00DE6674" w:rsidRDefault="00000E64" w:rsidP="00000E64">
      <w:pPr>
        <w:pStyle w:val="af2"/>
        <w:jc w:val="center"/>
        <w:rPr>
          <w:b/>
          <w:sz w:val="28"/>
          <w:szCs w:val="28"/>
        </w:rPr>
      </w:pPr>
    </w:p>
    <w:p w:rsidR="00000E64" w:rsidRPr="00DE6674" w:rsidRDefault="00000E64" w:rsidP="00000E64">
      <w:pPr>
        <w:pStyle w:val="af2"/>
        <w:ind w:firstLine="708"/>
        <w:rPr>
          <w:sz w:val="28"/>
          <w:szCs w:val="28"/>
        </w:rPr>
      </w:pPr>
      <w:proofErr w:type="gramStart"/>
      <w:r w:rsidRPr="00DE6674">
        <w:rPr>
          <w:sz w:val="28"/>
          <w:szCs w:val="28"/>
        </w:rPr>
        <w:t>В соответствии с постановлением Правительства Российской Федерации от 21.12.2018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 на основании Устава Пинежского муниципального района</w:t>
      </w:r>
      <w:proofErr w:type="gramEnd"/>
      <w:r w:rsidRPr="00DE6674">
        <w:rPr>
          <w:sz w:val="28"/>
          <w:szCs w:val="28"/>
        </w:rPr>
        <w:t xml:space="preserve"> Архангельской области, администрация Пинежского муниципального района Архангельской области</w:t>
      </w:r>
      <w:r w:rsidRPr="00DE6674">
        <w:rPr>
          <w:noProof/>
          <w:sz w:val="28"/>
          <w:szCs w:val="28"/>
        </w:rPr>
        <w:drawing>
          <wp:inline distT="0" distB="0" distL="0" distR="0">
            <wp:extent cx="3048" cy="3049"/>
            <wp:effectExtent l="0" t="0" r="0" b="0"/>
            <wp:docPr id="1434" name="Picture 1434"/>
            <wp:cNvGraphicFramePr/>
            <a:graphic xmlns:a="http://schemas.openxmlformats.org/drawingml/2006/main">
              <a:graphicData uri="http://schemas.openxmlformats.org/drawingml/2006/picture">
                <pic:pic xmlns:pic="http://schemas.openxmlformats.org/drawingml/2006/picture">
                  <pic:nvPicPr>
                    <pic:cNvPr id="1434" name="Picture 1434"/>
                    <pic:cNvPicPr/>
                  </pic:nvPicPr>
                  <pic:blipFill>
                    <a:blip r:embed="rId9"/>
                    <a:stretch>
                      <a:fillRect/>
                    </a:stretch>
                  </pic:blipFill>
                  <pic:spPr>
                    <a:xfrm>
                      <a:off x="0" y="0"/>
                      <a:ext cx="3048" cy="3049"/>
                    </a:xfrm>
                    <a:prstGeom prst="rect">
                      <a:avLst/>
                    </a:prstGeom>
                  </pic:spPr>
                </pic:pic>
              </a:graphicData>
            </a:graphic>
          </wp:inline>
        </w:drawing>
      </w:r>
    </w:p>
    <w:p w:rsidR="00000E64" w:rsidRPr="00A5621D" w:rsidRDefault="00000E64" w:rsidP="00000E64">
      <w:pPr>
        <w:ind w:firstLine="708"/>
        <w:rPr>
          <w:b/>
          <w:sz w:val="28"/>
          <w:szCs w:val="28"/>
        </w:rPr>
      </w:pPr>
      <w:r w:rsidRPr="00A5621D">
        <w:rPr>
          <w:b/>
          <w:sz w:val="28"/>
          <w:szCs w:val="28"/>
        </w:rPr>
        <w:t>постановляет:</w:t>
      </w:r>
    </w:p>
    <w:p w:rsidR="00000E64" w:rsidRPr="00C059E9" w:rsidRDefault="00000E64" w:rsidP="00000E64">
      <w:pPr>
        <w:ind w:firstLine="709"/>
        <w:contextualSpacing/>
        <w:jc w:val="both"/>
        <w:rPr>
          <w:sz w:val="28"/>
          <w:szCs w:val="28"/>
        </w:rPr>
      </w:pPr>
      <w:r w:rsidRPr="00C059E9">
        <w:rPr>
          <w:sz w:val="28"/>
          <w:szCs w:val="28"/>
        </w:rPr>
        <w:t xml:space="preserve">Утвердить </w:t>
      </w:r>
      <w:r>
        <w:rPr>
          <w:sz w:val="28"/>
          <w:szCs w:val="28"/>
        </w:rPr>
        <w:t xml:space="preserve">прилагаемый </w:t>
      </w:r>
      <w:r w:rsidRPr="00C059E9">
        <w:rPr>
          <w:sz w:val="28"/>
          <w:szCs w:val="28"/>
        </w:rPr>
        <w:t>перечень</w:t>
      </w:r>
      <w:r>
        <w:rPr>
          <w:sz w:val="28"/>
          <w:szCs w:val="28"/>
        </w:rPr>
        <w:t xml:space="preserve"> </w:t>
      </w:r>
      <w:r w:rsidRPr="00C059E9">
        <w:rPr>
          <w:sz w:val="28"/>
          <w:szCs w:val="28"/>
        </w:rPr>
        <w:t>управляющих организаций для управления многоквартирным домом,</w:t>
      </w:r>
      <w:r>
        <w:rPr>
          <w:sz w:val="28"/>
          <w:szCs w:val="28"/>
        </w:rPr>
        <w:t xml:space="preserve"> </w:t>
      </w:r>
      <w:r w:rsidRPr="00C059E9">
        <w:rPr>
          <w:sz w:val="28"/>
          <w:szCs w:val="28"/>
        </w:rPr>
        <w:t>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r>
        <w:rPr>
          <w:sz w:val="28"/>
          <w:szCs w:val="28"/>
        </w:rPr>
        <w:t xml:space="preserve"> (приложение).</w:t>
      </w:r>
    </w:p>
    <w:p w:rsidR="00000E64" w:rsidRDefault="00000E64" w:rsidP="00000E64">
      <w:pPr>
        <w:ind w:right="-1"/>
        <w:jc w:val="both"/>
        <w:rPr>
          <w:sz w:val="28"/>
          <w:szCs w:val="28"/>
        </w:rPr>
      </w:pPr>
    </w:p>
    <w:p w:rsidR="00000E64" w:rsidRDefault="00000E64" w:rsidP="00000E64">
      <w:pPr>
        <w:ind w:right="-1"/>
        <w:jc w:val="both"/>
        <w:rPr>
          <w:sz w:val="28"/>
          <w:szCs w:val="28"/>
        </w:rPr>
      </w:pPr>
    </w:p>
    <w:p w:rsidR="00000E64" w:rsidRDefault="00000E64" w:rsidP="00000E64">
      <w:pPr>
        <w:ind w:right="-1"/>
        <w:jc w:val="both"/>
        <w:rPr>
          <w:sz w:val="28"/>
          <w:szCs w:val="28"/>
        </w:rPr>
      </w:pPr>
    </w:p>
    <w:p w:rsidR="00000E64" w:rsidRDefault="00000E64" w:rsidP="00000E64">
      <w:pPr>
        <w:pStyle w:val="af0"/>
        <w:ind w:right="-1"/>
      </w:pPr>
      <w:r>
        <w:t>Глава Пинежского муниципального района</w:t>
      </w:r>
      <w:r>
        <w:tab/>
        <w:t xml:space="preserve">                              А.С.Чечулин</w:t>
      </w:r>
    </w:p>
    <w:p w:rsidR="00000E64" w:rsidRDefault="00000E64" w:rsidP="00000E64">
      <w:pPr>
        <w:pStyle w:val="af0"/>
        <w:ind w:left="-567" w:right="-1" w:firstLine="142"/>
        <w:rPr>
          <w:szCs w:val="28"/>
        </w:rPr>
      </w:pPr>
    </w:p>
    <w:p w:rsidR="00000E64" w:rsidRDefault="00000E64" w:rsidP="00000E64">
      <w:pPr>
        <w:pStyle w:val="af0"/>
        <w:ind w:left="-567" w:right="-1" w:firstLine="142"/>
        <w:rPr>
          <w:szCs w:val="28"/>
        </w:rPr>
      </w:pPr>
    </w:p>
    <w:p w:rsidR="00000E64" w:rsidRDefault="00000E64" w:rsidP="00000E64">
      <w:pPr>
        <w:pStyle w:val="af0"/>
        <w:ind w:left="-567" w:right="-1" w:firstLine="142"/>
        <w:rPr>
          <w:szCs w:val="28"/>
        </w:rPr>
      </w:pPr>
    </w:p>
    <w:p w:rsidR="00000E64" w:rsidRDefault="00000E64" w:rsidP="00000E64">
      <w:pPr>
        <w:ind w:left="-567" w:right="-1" w:firstLine="720"/>
      </w:pPr>
    </w:p>
    <w:p w:rsidR="00000E64" w:rsidRPr="00DE6674" w:rsidRDefault="00000E64" w:rsidP="00000E64">
      <w:pPr>
        <w:tabs>
          <w:tab w:val="center" w:pos="4875"/>
          <w:tab w:val="left" w:pos="7826"/>
        </w:tabs>
        <w:ind w:left="4820"/>
        <w:jc w:val="center"/>
        <w:rPr>
          <w:bCs/>
          <w:sz w:val="28"/>
          <w:szCs w:val="28"/>
        </w:rPr>
      </w:pPr>
      <w:r w:rsidRPr="00DE6674">
        <w:rPr>
          <w:bCs/>
          <w:sz w:val="28"/>
          <w:szCs w:val="28"/>
        </w:rPr>
        <w:t>Приложение</w:t>
      </w:r>
    </w:p>
    <w:p w:rsidR="00000E64" w:rsidRPr="00DE6674" w:rsidRDefault="00000E64" w:rsidP="00000E64">
      <w:pPr>
        <w:ind w:left="4820"/>
        <w:jc w:val="center"/>
        <w:rPr>
          <w:bCs/>
          <w:sz w:val="28"/>
          <w:szCs w:val="28"/>
        </w:rPr>
      </w:pPr>
      <w:r w:rsidRPr="00DE6674">
        <w:rPr>
          <w:bCs/>
          <w:sz w:val="28"/>
          <w:szCs w:val="28"/>
        </w:rPr>
        <w:t xml:space="preserve">к постановлению </w:t>
      </w:r>
      <w:r>
        <w:rPr>
          <w:bCs/>
          <w:sz w:val="28"/>
          <w:szCs w:val="28"/>
        </w:rPr>
        <w:t>а</w:t>
      </w:r>
      <w:r w:rsidRPr="00DE6674">
        <w:rPr>
          <w:bCs/>
          <w:sz w:val="28"/>
          <w:szCs w:val="28"/>
        </w:rPr>
        <w:t>дминистрации</w:t>
      </w:r>
    </w:p>
    <w:p w:rsidR="00000E64" w:rsidRPr="00DE6674" w:rsidRDefault="00000E64" w:rsidP="00000E64">
      <w:pPr>
        <w:ind w:left="4820"/>
        <w:jc w:val="center"/>
        <w:rPr>
          <w:bCs/>
          <w:sz w:val="28"/>
          <w:szCs w:val="28"/>
        </w:rPr>
      </w:pPr>
      <w:r>
        <w:rPr>
          <w:bCs/>
          <w:sz w:val="28"/>
          <w:szCs w:val="28"/>
        </w:rPr>
        <w:t>МО «Пинежский</w:t>
      </w:r>
      <w:r w:rsidRPr="00DE6674">
        <w:rPr>
          <w:bCs/>
          <w:sz w:val="28"/>
          <w:szCs w:val="28"/>
        </w:rPr>
        <w:t xml:space="preserve"> район"</w:t>
      </w:r>
    </w:p>
    <w:p w:rsidR="00000E64" w:rsidRPr="00DE6674" w:rsidRDefault="00000E64" w:rsidP="00000E64">
      <w:pPr>
        <w:shd w:val="clear" w:color="auto" w:fill="FFFFFF"/>
        <w:spacing w:line="331" w:lineRule="exact"/>
        <w:ind w:left="4820"/>
        <w:jc w:val="center"/>
        <w:rPr>
          <w:bCs/>
          <w:sz w:val="28"/>
          <w:szCs w:val="28"/>
        </w:rPr>
      </w:pPr>
      <w:r w:rsidRPr="00DE6674">
        <w:rPr>
          <w:bCs/>
          <w:sz w:val="28"/>
          <w:szCs w:val="28"/>
        </w:rPr>
        <w:t xml:space="preserve">от </w:t>
      </w:r>
      <w:r>
        <w:rPr>
          <w:bCs/>
          <w:sz w:val="28"/>
          <w:szCs w:val="28"/>
        </w:rPr>
        <w:t>30.08</w:t>
      </w:r>
      <w:r w:rsidRPr="00DE6674">
        <w:rPr>
          <w:bCs/>
          <w:sz w:val="28"/>
          <w:szCs w:val="28"/>
        </w:rPr>
        <w:t>.2023</w:t>
      </w:r>
      <w:r>
        <w:rPr>
          <w:bCs/>
          <w:sz w:val="28"/>
          <w:szCs w:val="28"/>
        </w:rPr>
        <w:t>г.</w:t>
      </w:r>
      <w:r w:rsidRPr="00DE6674">
        <w:rPr>
          <w:bCs/>
          <w:sz w:val="28"/>
          <w:szCs w:val="28"/>
        </w:rPr>
        <w:t xml:space="preserve"> № </w:t>
      </w:r>
      <w:r>
        <w:rPr>
          <w:bCs/>
          <w:sz w:val="28"/>
          <w:szCs w:val="28"/>
        </w:rPr>
        <w:t>0838 - па</w:t>
      </w:r>
    </w:p>
    <w:p w:rsidR="00000E64" w:rsidRPr="00F31D7C" w:rsidRDefault="00000E64" w:rsidP="00000E64">
      <w:pPr>
        <w:shd w:val="clear" w:color="auto" w:fill="FFFFFF"/>
        <w:jc w:val="center"/>
        <w:rPr>
          <w:b/>
          <w:bCs/>
          <w:spacing w:val="-3"/>
          <w:sz w:val="48"/>
          <w:szCs w:val="28"/>
        </w:rPr>
      </w:pPr>
    </w:p>
    <w:p w:rsidR="00000E64" w:rsidRPr="00DE6674" w:rsidRDefault="00000E64" w:rsidP="00000E64">
      <w:pPr>
        <w:contextualSpacing/>
        <w:jc w:val="center"/>
        <w:rPr>
          <w:b/>
          <w:bCs/>
          <w:sz w:val="28"/>
          <w:szCs w:val="28"/>
        </w:rPr>
      </w:pPr>
      <w:r w:rsidRPr="00DE6674">
        <w:rPr>
          <w:b/>
          <w:bCs/>
          <w:sz w:val="28"/>
          <w:szCs w:val="28"/>
        </w:rPr>
        <w:t>Перечень</w:t>
      </w:r>
    </w:p>
    <w:p w:rsidR="00000E64" w:rsidRPr="00DE6674" w:rsidRDefault="00000E64" w:rsidP="00000E64">
      <w:pPr>
        <w:contextualSpacing/>
        <w:jc w:val="center"/>
        <w:rPr>
          <w:bCs/>
          <w:sz w:val="28"/>
          <w:szCs w:val="28"/>
        </w:rPr>
      </w:pPr>
      <w:r w:rsidRPr="00DE6674">
        <w:rPr>
          <w:bCs/>
          <w:sz w:val="28"/>
          <w:szCs w:val="28"/>
        </w:rPr>
        <w:t>управляющих организаций для управления многоквартирным домом,</w:t>
      </w:r>
    </w:p>
    <w:p w:rsidR="00000E64" w:rsidRDefault="00000E64" w:rsidP="00000E64">
      <w:pPr>
        <w:contextualSpacing/>
        <w:jc w:val="center"/>
        <w:rPr>
          <w:bCs/>
          <w:spacing w:val="-4"/>
          <w:sz w:val="28"/>
          <w:szCs w:val="28"/>
        </w:rPr>
      </w:pPr>
      <w:r w:rsidRPr="00DE6674">
        <w:rPr>
          <w:bCs/>
          <w:spacing w:val="-4"/>
          <w:sz w:val="28"/>
          <w:szCs w:val="28"/>
        </w:rPr>
        <w:t>в отношении, которого собственниками помещений в многоквартирном доме</w:t>
      </w:r>
    </w:p>
    <w:p w:rsidR="00000E64" w:rsidRPr="00DE6674" w:rsidRDefault="00000E64" w:rsidP="00000E64">
      <w:pPr>
        <w:contextualSpacing/>
        <w:jc w:val="center"/>
        <w:rPr>
          <w:bCs/>
          <w:sz w:val="28"/>
          <w:szCs w:val="28"/>
        </w:rPr>
      </w:pPr>
      <w:r w:rsidRPr="00DE6674">
        <w:rPr>
          <w:bCs/>
          <w:sz w:val="28"/>
          <w:szCs w:val="28"/>
        </w:rPr>
        <w:t xml:space="preserve"> не выбран способ управления таким домом или выбранный способ управления не реализован, не определена управляющая организация</w:t>
      </w:r>
    </w:p>
    <w:p w:rsidR="00000E64" w:rsidRPr="000C3B15" w:rsidRDefault="00000E64" w:rsidP="00000E64">
      <w:pPr>
        <w:contextualSpacing/>
        <w:jc w:val="center"/>
        <w:rPr>
          <w:b/>
          <w:bCs/>
          <w:szCs w:val="27"/>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410"/>
        <w:gridCol w:w="1701"/>
        <w:gridCol w:w="1559"/>
        <w:gridCol w:w="3686"/>
      </w:tblGrid>
      <w:tr w:rsidR="00000E64" w:rsidRPr="000C3B15" w:rsidTr="00D34FCA">
        <w:trPr>
          <w:trHeight w:val="1110"/>
          <w:jc w:val="center"/>
        </w:trPr>
        <w:tc>
          <w:tcPr>
            <w:tcW w:w="568" w:type="dxa"/>
            <w:shd w:val="clear" w:color="000000" w:fill="FFFFFF"/>
            <w:vAlign w:val="center"/>
            <w:hideMark/>
          </w:tcPr>
          <w:p w:rsidR="00000E64" w:rsidRPr="000C3B15" w:rsidRDefault="00000E64" w:rsidP="00D34FCA">
            <w:pPr>
              <w:rPr>
                <w:bCs/>
                <w:color w:val="000000"/>
              </w:rPr>
            </w:pPr>
            <w:r>
              <w:rPr>
                <w:bCs/>
                <w:color w:val="000000"/>
              </w:rPr>
              <w:t xml:space="preserve">№ </w:t>
            </w:r>
          </w:p>
        </w:tc>
        <w:tc>
          <w:tcPr>
            <w:tcW w:w="2410" w:type="dxa"/>
            <w:shd w:val="clear" w:color="000000" w:fill="FFFFFF"/>
            <w:vAlign w:val="center"/>
            <w:hideMark/>
          </w:tcPr>
          <w:p w:rsidR="00000E64" w:rsidRPr="000C3B15" w:rsidRDefault="00000E64" w:rsidP="00D34FCA">
            <w:pPr>
              <w:rPr>
                <w:bCs/>
                <w:color w:val="000000"/>
              </w:rPr>
            </w:pPr>
            <w:r w:rsidRPr="000C3B15">
              <w:rPr>
                <w:bCs/>
                <w:color w:val="000000"/>
              </w:rPr>
              <w:t>Наименование</w:t>
            </w:r>
            <w:r>
              <w:rPr>
                <w:bCs/>
                <w:color w:val="000000"/>
              </w:rPr>
              <w:t xml:space="preserve"> организации</w:t>
            </w:r>
          </w:p>
        </w:tc>
        <w:tc>
          <w:tcPr>
            <w:tcW w:w="1701" w:type="dxa"/>
            <w:shd w:val="clear" w:color="000000" w:fill="FFFFFF"/>
            <w:vAlign w:val="center"/>
            <w:hideMark/>
          </w:tcPr>
          <w:p w:rsidR="00000E64" w:rsidRPr="000C3B15" w:rsidRDefault="00000E64" w:rsidP="00D34FCA">
            <w:pPr>
              <w:rPr>
                <w:bCs/>
                <w:color w:val="000000"/>
              </w:rPr>
            </w:pPr>
            <w:r>
              <w:rPr>
                <w:bCs/>
                <w:color w:val="000000"/>
              </w:rPr>
              <w:t xml:space="preserve">Дата, № выдачи </w:t>
            </w:r>
            <w:r w:rsidRPr="000C3B15">
              <w:rPr>
                <w:bCs/>
                <w:color w:val="000000"/>
              </w:rPr>
              <w:t>лицензии</w:t>
            </w:r>
          </w:p>
        </w:tc>
        <w:tc>
          <w:tcPr>
            <w:tcW w:w="1559" w:type="dxa"/>
            <w:shd w:val="clear" w:color="000000" w:fill="FFFFFF"/>
            <w:vAlign w:val="center"/>
            <w:hideMark/>
          </w:tcPr>
          <w:p w:rsidR="00000E64" w:rsidRDefault="00000E64" w:rsidP="00D34FCA">
            <w:pPr>
              <w:rPr>
                <w:bCs/>
                <w:color w:val="000000"/>
              </w:rPr>
            </w:pPr>
            <w:r w:rsidRPr="000C3B15">
              <w:rPr>
                <w:bCs/>
                <w:color w:val="000000"/>
              </w:rPr>
              <w:t>Дата включения</w:t>
            </w:r>
          </w:p>
          <w:p w:rsidR="00000E64" w:rsidRPr="000C3B15" w:rsidRDefault="00000E64" w:rsidP="00D34FCA">
            <w:pPr>
              <w:rPr>
                <w:bCs/>
                <w:color w:val="000000"/>
              </w:rPr>
            </w:pPr>
            <w:r w:rsidRPr="000C3B15">
              <w:rPr>
                <w:bCs/>
                <w:color w:val="000000"/>
              </w:rPr>
              <w:t>в перечень</w:t>
            </w:r>
          </w:p>
        </w:tc>
        <w:tc>
          <w:tcPr>
            <w:tcW w:w="3686" w:type="dxa"/>
            <w:shd w:val="clear" w:color="000000" w:fill="FFFFFF"/>
            <w:vAlign w:val="center"/>
            <w:hideMark/>
          </w:tcPr>
          <w:p w:rsidR="00000E64" w:rsidRPr="000C3B15" w:rsidRDefault="00000E64" w:rsidP="00D34FCA">
            <w:pPr>
              <w:rPr>
                <w:bCs/>
                <w:color w:val="000000"/>
              </w:rPr>
            </w:pPr>
            <w:r w:rsidRPr="000C3B15">
              <w:rPr>
                <w:bCs/>
                <w:color w:val="000000"/>
              </w:rPr>
              <w:t>Основание для включения</w:t>
            </w:r>
          </w:p>
        </w:tc>
      </w:tr>
      <w:tr w:rsidR="00000E64" w:rsidRPr="000C3B15" w:rsidTr="00D34FCA">
        <w:trPr>
          <w:trHeight w:hRule="exact" w:val="284"/>
          <w:jc w:val="center"/>
        </w:trPr>
        <w:tc>
          <w:tcPr>
            <w:tcW w:w="568" w:type="dxa"/>
            <w:shd w:val="clear" w:color="000000" w:fill="FFFFFF"/>
            <w:vAlign w:val="center"/>
          </w:tcPr>
          <w:p w:rsidR="00000E64" w:rsidRPr="000C3B15" w:rsidRDefault="00000E64" w:rsidP="00D34FCA">
            <w:pPr>
              <w:rPr>
                <w:bCs/>
                <w:color w:val="000000"/>
              </w:rPr>
            </w:pPr>
            <w:r w:rsidRPr="000C3B15">
              <w:rPr>
                <w:bCs/>
                <w:color w:val="000000"/>
              </w:rPr>
              <w:t>1</w:t>
            </w:r>
          </w:p>
        </w:tc>
        <w:tc>
          <w:tcPr>
            <w:tcW w:w="2410" w:type="dxa"/>
            <w:shd w:val="clear" w:color="000000" w:fill="FFFFFF"/>
            <w:vAlign w:val="center"/>
          </w:tcPr>
          <w:p w:rsidR="00000E64" w:rsidRPr="000C3B15" w:rsidRDefault="00000E64" w:rsidP="00D34FCA">
            <w:pPr>
              <w:rPr>
                <w:bCs/>
                <w:color w:val="000000"/>
              </w:rPr>
            </w:pPr>
            <w:r w:rsidRPr="000C3B15">
              <w:rPr>
                <w:bCs/>
                <w:color w:val="000000"/>
              </w:rPr>
              <w:t>2</w:t>
            </w:r>
          </w:p>
        </w:tc>
        <w:tc>
          <w:tcPr>
            <w:tcW w:w="1701" w:type="dxa"/>
            <w:shd w:val="clear" w:color="000000" w:fill="FFFFFF"/>
            <w:vAlign w:val="center"/>
          </w:tcPr>
          <w:p w:rsidR="00000E64" w:rsidRPr="000C3B15" w:rsidRDefault="00000E64" w:rsidP="00D34FCA">
            <w:pPr>
              <w:rPr>
                <w:bCs/>
                <w:color w:val="000000"/>
              </w:rPr>
            </w:pPr>
            <w:r w:rsidRPr="000C3B15">
              <w:rPr>
                <w:bCs/>
                <w:color w:val="000000"/>
              </w:rPr>
              <w:t>3</w:t>
            </w:r>
          </w:p>
        </w:tc>
        <w:tc>
          <w:tcPr>
            <w:tcW w:w="1559" w:type="dxa"/>
            <w:shd w:val="clear" w:color="000000" w:fill="FFFFFF"/>
            <w:vAlign w:val="center"/>
          </w:tcPr>
          <w:p w:rsidR="00000E64" w:rsidRPr="000C3B15" w:rsidRDefault="00000E64" w:rsidP="00D34FCA">
            <w:pPr>
              <w:rPr>
                <w:bCs/>
                <w:color w:val="000000"/>
              </w:rPr>
            </w:pPr>
            <w:r w:rsidRPr="000C3B15">
              <w:rPr>
                <w:bCs/>
                <w:color w:val="000000"/>
              </w:rPr>
              <w:t>4</w:t>
            </w:r>
          </w:p>
        </w:tc>
        <w:tc>
          <w:tcPr>
            <w:tcW w:w="3686" w:type="dxa"/>
            <w:shd w:val="clear" w:color="000000" w:fill="FFFFFF"/>
            <w:vAlign w:val="center"/>
          </w:tcPr>
          <w:p w:rsidR="00000E64" w:rsidRPr="000C3B15" w:rsidRDefault="00000E64" w:rsidP="00D34FCA">
            <w:pPr>
              <w:rPr>
                <w:bCs/>
                <w:color w:val="000000"/>
              </w:rPr>
            </w:pPr>
            <w:r w:rsidRPr="000C3B15">
              <w:rPr>
                <w:bCs/>
                <w:color w:val="000000"/>
              </w:rPr>
              <w:t>5</w:t>
            </w:r>
          </w:p>
        </w:tc>
      </w:tr>
      <w:tr w:rsidR="00000E64" w:rsidRPr="000C3B15" w:rsidTr="00D34FCA">
        <w:trPr>
          <w:trHeight w:val="1232"/>
          <w:jc w:val="center"/>
        </w:trPr>
        <w:tc>
          <w:tcPr>
            <w:tcW w:w="568" w:type="dxa"/>
            <w:shd w:val="clear" w:color="000000" w:fill="FFFFFF"/>
            <w:vAlign w:val="center"/>
          </w:tcPr>
          <w:p w:rsidR="00000E64" w:rsidRPr="000C3B15" w:rsidRDefault="00000E64" w:rsidP="00D34FCA">
            <w:pPr>
              <w:rPr>
                <w:color w:val="000000"/>
              </w:rPr>
            </w:pPr>
            <w:r>
              <w:rPr>
                <w:color w:val="000000"/>
              </w:rPr>
              <w:t>1</w:t>
            </w:r>
          </w:p>
        </w:tc>
        <w:tc>
          <w:tcPr>
            <w:tcW w:w="2410" w:type="dxa"/>
            <w:shd w:val="clear" w:color="000000" w:fill="FFFFFF"/>
            <w:vAlign w:val="center"/>
          </w:tcPr>
          <w:p w:rsidR="00000E64" w:rsidRDefault="00000E64" w:rsidP="00D34FCA">
            <w:pPr>
              <w:rPr>
                <w:color w:val="000000"/>
              </w:rPr>
            </w:pPr>
            <w:r>
              <w:rPr>
                <w:color w:val="000000"/>
              </w:rPr>
              <w:t>ООО «Чистая вода» Строителей ул., д.14. п</w:t>
            </w:r>
            <w:proofErr w:type="gramStart"/>
            <w:r>
              <w:rPr>
                <w:color w:val="000000"/>
              </w:rPr>
              <w:t>.М</w:t>
            </w:r>
            <w:proofErr w:type="gramEnd"/>
            <w:r>
              <w:rPr>
                <w:color w:val="000000"/>
              </w:rPr>
              <w:t>еждуреченский,</w:t>
            </w:r>
          </w:p>
          <w:p w:rsidR="00000E64" w:rsidRPr="000C3B15" w:rsidRDefault="00000E64" w:rsidP="00D34FCA">
            <w:pPr>
              <w:rPr>
                <w:color w:val="000000"/>
              </w:rPr>
            </w:pPr>
            <w:r>
              <w:rPr>
                <w:color w:val="000000"/>
              </w:rPr>
              <w:t>Пинежский р., Архангельская обл.</w:t>
            </w:r>
          </w:p>
        </w:tc>
        <w:tc>
          <w:tcPr>
            <w:tcW w:w="1701" w:type="dxa"/>
            <w:shd w:val="clear" w:color="000000" w:fill="FFFFFF"/>
            <w:vAlign w:val="center"/>
          </w:tcPr>
          <w:p w:rsidR="00000E64" w:rsidRPr="000C3B15" w:rsidRDefault="00000E64" w:rsidP="00D34FCA">
            <w:pPr>
              <w:rPr>
                <w:color w:val="000000"/>
              </w:rPr>
            </w:pPr>
            <w:r>
              <w:rPr>
                <w:color w:val="000000"/>
              </w:rPr>
              <w:t>от 16.08.2023 № 029000721</w:t>
            </w:r>
          </w:p>
        </w:tc>
        <w:tc>
          <w:tcPr>
            <w:tcW w:w="1559" w:type="dxa"/>
            <w:shd w:val="clear" w:color="000000" w:fill="FFFFFF"/>
            <w:vAlign w:val="center"/>
          </w:tcPr>
          <w:p w:rsidR="00000E64" w:rsidRPr="000C3B15" w:rsidRDefault="00000E64" w:rsidP="00D34FCA">
            <w:pPr>
              <w:rPr>
                <w:color w:val="000000"/>
              </w:rPr>
            </w:pPr>
            <w:r>
              <w:rPr>
                <w:color w:val="000000"/>
              </w:rPr>
              <w:t>23.08.2023</w:t>
            </w:r>
          </w:p>
        </w:tc>
        <w:tc>
          <w:tcPr>
            <w:tcW w:w="3686" w:type="dxa"/>
            <w:shd w:val="clear" w:color="000000" w:fill="FFFFFF"/>
            <w:vAlign w:val="center"/>
          </w:tcPr>
          <w:p w:rsidR="00000E64" w:rsidRPr="000C3B15" w:rsidRDefault="00000E64" w:rsidP="00D34FCA">
            <w:pPr>
              <w:rPr>
                <w:color w:val="000000"/>
              </w:rPr>
            </w:pPr>
            <w:r>
              <w:rPr>
                <w:color w:val="000000"/>
              </w:rPr>
              <w:t>По заявлению ООО «Чистая вода», зарегистрированного     КУМИ и ЖКХ администрации МО «Пинежский район» от 23.08.2023</w:t>
            </w:r>
          </w:p>
        </w:tc>
      </w:tr>
      <w:tr w:rsidR="00000E64" w:rsidRPr="000C3B15" w:rsidTr="00D34FCA">
        <w:trPr>
          <w:trHeight w:val="1232"/>
          <w:jc w:val="center"/>
        </w:trPr>
        <w:tc>
          <w:tcPr>
            <w:tcW w:w="568" w:type="dxa"/>
            <w:shd w:val="clear" w:color="000000" w:fill="FFFFFF"/>
            <w:vAlign w:val="center"/>
          </w:tcPr>
          <w:p w:rsidR="00000E64" w:rsidRPr="000C3B15" w:rsidRDefault="00000E64" w:rsidP="00D34FCA">
            <w:pPr>
              <w:rPr>
                <w:color w:val="000000"/>
              </w:rPr>
            </w:pPr>
            <w:r>
              <w:rPr>
                <w:color w:val="000000"/>
              </w:rPr>
              <w:t>2</w:t>
            </w:r>
          </w:p>
        </w:tc>
        <w:tc>
          <w:tcPr>
            <w:tcW w:w="2410" w:type="dxa"/>
            <w:shd w:val="clear" w:color="000000" w:fill="FFFFFF"/>
            <w:vAlign w:val="center"/>
          </w:tcPr>
          <w:p w:rsidR="00000E64" w:rsidRPr="000C3B15" w:rsidRDefault="00000E64" w:rsidP="00D34FCA">
            <w:pPr>
              <w:rPr>
                <w:bCs/>
                <w:color w:val="000000"/>
              </w:rPr>
            </w:pPr>
            <w:r>
              <w:rPr>
                <w:bCs/>
                <w:color w:val="000000"/>
              </w:rPr>
              <w:t>ООО «Сийское», п</w:t>
            </w:r>
            <w:proofErr w:type="gramStart"/>
            <w:r>
              <w:rPr>
                <w:bCs/>
                <w:color w:val="000000"/>
              </w:rPr>
              <w:t>.С</w:t>
            </w:r>
            <w:proofErr w:type="gramEnd"/>
            <w:r>
              <w:rPr>
                <w:bCs/>
                <w:color w:val="000000"/>
              </w:rPr>
              <w:t xml:space="preserve">ия, д.14, </w:t>
            </w:r>
            <w:r>
              <w:rPr>
                <w:color w:val="000000"/>
              </w:rPr>
              <w:t>Пинежский р., Архангельская обл.</w:t>
            </w:r>
          </w:p>
        </w:tc>
        <w:tc>
          <w:tcPr>
            <w:tcW w:w="1701" w:type="dxa"/>
            <w:shd w:val="clear" w:color="000000" w:fill="FFFFFF"/>
            <w:vAlign w:val="center"/>
          </w:tcPr>
          <w:p w:rsidR="00000E64" w:rsidRDefault="00000E64" w:rsidP="00D34FCA">
            <w:pPr>
              <w:rPr>
                <w:color w:val="000000"/>
              </w:rPr>
            </w:pPr>
            <w:r>
              <w:rPr>
                <w:color w:val="000000"/>
              </w:rPr>
              <w:t>от 13.07.2023</w:t>
            </w:r>
          </w:p>
          <w:p w:rsidR="00000E64" w:rsidRPr="000C3B15" w:rsidRDefault="00000E64" w:rsidP="00D34FCA">
            <w:pPr>
              <w:rPr>
                <w:color w:val="000000"/>
              </w:rPr>
            </w:pPr>
            <w:r>
              <w:rPr>
                <w:color w:val="000000"/>
              </w:rPr>
              <w:t>№029000702</w:t>
            </w:r>
          </w:p>
        </w:tc>
        <w:tc>
          <w:tcPr>
            <w:tcW w:w="1559" w:type="dxa"/>
            <w:shd w:val="clear" w:color="000000" w:fill="FFFFFF"/>
            <w:vAlign w:val="center"/>
          </w:tcPr>
          <w:p w:rsidR="00000E64" w:rsidRPr="000C3B15" w:rsidRDefault="00000E64" w:rsidP="00D34FCA">
            <w:pPr>
              <w:rPr>
                <w:color w:val="000000"/>
              </w:rPr>
            </w:pPr>
            <w:r>
              <w:rPr>
                <w:color w:val="000000"/>
              </w:rPr>
              <w:t>30.08.2023</w:t>
            </w:r>
          </w:p>
        </w:tc>
        <w:tc>
          <w:tcPr>
            <w:tcW w:w="3686" w:type="dxa"/>
            <w:shd w:val="clear" w:color="000000" w:fill="FFFFFF"/>
            <w:vAlign w:val="center"/>
          </w:tcPr>
          <w:p w:rsidR="00000E64" w:rsidRPr="000C3B15" w:rsidRDefault="00000E64" w:rsidP="00D34FCA">
            <w:pPr>
              <w:rPr>
                <w:color w:val="000000"/>
              </w:rPr>
            </w:pPr>
            <w:r>
              <w:rPr>
                <w:color w:val="000000"/>
              </w:rPr>
              <w:t>По заявлению ООО «Сийское», зарегистрированного КУМИ и ЖКХ администрации МО «Пинежский район» от 30.08.2023</w:t>
            </w:r>
          </w:p>
        </w:tc>
      </w:tr>
      <w:tr w:rsidR="00000E64" w:rsidRPr="000C3B15" w:rsidTr="00D34FCA">
        <w:trPr>
          <w:trHeight w:val="1232"/>
          <w:jc w:val="center"/>
        </w:trPr>
        <w:tc>
          <w:tcPr>
            <w:tcW w:w="568" w:type="dxa"/>
            <w:shd w:val="clear" w:color="000000" w:fill="FFFFFF"/>
            <w:vAlign w:val="center"/>
          </w:tcPr>
          <w:p w:rsidR="00000E64" w:rsidRPr="000C3B15" w:rsidRDefault="00000E64" w:rsidP="00D34FCA">
            <w:pPr>
              <w:rPr>
                <w:color w:val="000000"/>
              </w:rPr>
            </w:pPr>
            <w:r>
              <w:rPr>
                <w:color w:val="000000"/>
              </w:rPr>
              <w:t>3</w:t>
            </w:r>
          </w:p>
        </w:tc>
        <w:tc>
          <w:tcPr>
            <w:tcW w:w="2410" w:type="dxa"/>
            <w:shd w:val="clear" w:color="000000" w:fill="FFFFFF"/>
            <w:vAlign w:val="center"/>
          </w:tcPr>
          <w:p w:rsidR="00000E64" w:rsidRDefault="00000E64" w:rsidP="00D34FCA">
            <w:pPr>
              <w:rPr>
                <w:bCs/>
                <w:color w:val="000000"/>
              </w:rPr>
            </w:pPr>
            <w:r>
              <w:rPr>
                <w:bCs/>
                <w:color w:val="000000"/>
              </w:rPr>
              <w:t>ООО «Пинежье»</w:t>
            </w:r>
          </w:p>
          <w:p w:rsidR="00000E64" w:rsidRDefault="00000E64" w:rsidP="00D34FCA">
            <w:pPr>
              <w:rPr>
                <w:bCs/>
                <w:color w:val="000000"/>
              </w:rPr>
            </w:pPr>
            <w:r>
              <w:rPr>
                <w:bCs/>
                <w:color w:val="000000"/>
              </w:rPr>
              <w:t>п</w:t>
            </w:r>
            <w:proofErr w:type="gramStart"/>
            <w:r>
              <w:rPr>
                <w:bCs/>
                <w:color w:val="000000"/>
              </w:rPr>
              <w:t>.С</w:t>
            </w:r>
            <w:proofErr w:type="gramEnd"/>
            <w:r>
              <w:rPr>
                <w:bCs/>
                <w:color w:val="000000"/>
              </w:rPr>
              <w:t xml:space="preserve">ия, д.14, </w:t>
            </w:r>
            <w:r>
              <w:rPr>
                <w:color w:val="000000"/>
              </w:rPr>
              <w:t>Пинежский р., Архангельская обл.</w:t>
            </w:r>
          </w:p>
          <w:p w:rsidR="00000E64" w:rsidRDefault="00000E64" w:rsidP="00D34FCA">
            <w:pPr>
              <w:rPr>
                <w:bCs/>
                <w:color w:val="000000"/>
              </w:rPr>
            </w:pPr>
          </w:p>
        </w:tc>
        <w:tc>
          <w:tcPr>
            <w:tcW w:w="1701" w:type="dxa"/>
            <w:shd w:val="clear" w:color="000000" w:fill="FFFFFF"/>
            <w:vAlign w:val="center"/>
          </w:tcPr>
          <w:p w:rsidR="00000E64" w:rsidRDefault="00000E64" w:rsidP="00D34FCA">
            <w:pPr>
              <w:rPr>
                <w:color w:val="000000"/>
              </w:rPr>
            </w:pPr>
            <w:r>
              <w:rPr>
                <w:color w:val="000000"/>
              </w:rPr>
              <w:t>от 22.06.2023 № 029000691</w:t>
            </w:r>
          </w:p>
        </w:tc>
        <w:tc>
          <w:tcPr>
            <w:tcW w:w="1559" w:type="dxa"/>
            <w:shd w:val="clear" w:color="000000" w:fill="FFFFFF"/>
            <w:vAlign w:val="center"/>
          </w:tcPr>
          <w:p w:rsidR="00000E64" w:rsidRPr="000C3B15" w:rsidRDefault="00000E64" w:rsidP="00D34FCA">
            <w:pPr>
              <w:rPr>
                <w:color w:val="000000"/>
              </w:rPr>
            </w:pPr>
            <w:r>
              <w:rPr>
                <w:color w:val="000000"/>
              </w:rPr>
              <w:t>30.08.2023</w:t>
            </w:r>
          </w:p>
        </w:tc>
        <w:tc>
          <w:tcPr>
            <w:tcW w:w="3686" w:type="dxa"/>
            <w:shd w:val="clear" w:color="000000" w:fill="FFFFFF"/>
            <w:vAlign w:val="center"/>
          </w:tcPr>
          <w:p w:rsidR="00000E64" w:rsidRDefault="00000E64" w:rsidP="00D34FCA">
            <w:pPr>
              <w:rPr>
                <w:color w:val="000000"/>
              </w:rPr>
            </w:pPr>
            <w:r>
              <w:rPr>
                <w:color w:val="000000"/>
              </w:rPr>
              <w:t>По заявлению ООО «Пинежье», зарегистрированного КУМИ и ЖКХ администрации МО «Пинежский район» от 30.08.2023</w:t>
            </w:r>
          </w:p>
        </w:tc>
      </w:tr>
      <w:tr w:rsidR="00000E64" w:rsidRPr="000C3B15" w:rsidTr="00D34FCA">
        <w:trPr>
          <w:trHeight w:val="1232"/>
          <w:jc w:val="center"/>
        </w:trPr>
        <w:tc>
          <w:tcPr>
            <w:tcW w:w="568" w:type="dxa"/>
            <w:shd w:val="clear" w:color="000000" w:fill="FFFFFF"/>
            <w:vAlign w:val="center"/>
            <w:hideMark/>
          </w:tcPr>
          <w:p w:rsidR="00000E64" w:rsidRPr="000C3B15" w:rsidRDefault="00000E64" w:rsidP="00D34FCA">
            <w:pPr>
              <w:rPr>
                <w:color w:val="000000"/>
              </w:rPr>
            </w:pPr>
            <w:r>
              <w:rPr>
                <w:color w:val="000000"/>
              </w:rPr>
              <w:t>4</w:t>
            </w:r>
          </w:p>
        </w:tc>
        <w:tc>
          <w:tcPr>
            <w:tcW w:w="2410" w:type="dxa"/>
            <w:shd w:val="clear" w:color="000000" w:fill="FFFFFF"/>
            <w:vAlign w:val="center"/>
            <w:hideMark/>
          </w:tcPr>
          <w:p w:rsidR="00000E64" w:rsidRPr="000C3B15" w:rsidRDefault="00000E64" w:rsidP="00D34FCA">
            <w:pPr>
              <w:rPr>
                <w:color w:val="000000"/>
              </w:rPr>
            </w:pPr>
            <w:r>
              <w:rPr>
                <w:color w:val="000000"/>
              </w:rPr>
              <w:t>Пинежское МП ЖКХ, п</w:t>
            </w:r>
            <w:proofErr w:type="gramStart"/>
            <w:r>
              <w:rPr>
                <w:color w:val="000000"/>
              </w:rPr>
              <w:t>.П</w:t>
            </w:r>
            <w:proofErr w:type="gramEnd"/>
            <w:r>
              <w:rPr>
                <w:color w:val="000000"/>
              </w:rPr>
              <w:t>инега, ул. Красных партизан, д.9, Пинежский р., Архангельская обл.</w:t>
            </w:r>
          </w:p>
        </w:tc>
        <w:tc>
          <w:tcPr>
            <w:tcW w:w="1701" w:type="dxa"/>
            <w:shd w:val="clear" w:color="000000" w:fill="FFFFFF"/>
            <w:vAlign w:val="center"/>
            <w:hideMark/>
          </w:tcPr>
          <w:p w:rsidR="00000E64" w:rsidRDefault="00000E64" w:rsidP="00D34FCA">
            <w:pPr>
              <w:rPr>
                <w:rStyle w:val="ng-binding"/>
                <w:rFonts w:eastAsiaTheme="majorEastAsia"/>
                <w:shd w:val="clear" w:color="auto" w:fill="FFFFFF"/>
              </w:rPr>
            </w:pPr>
            <w:r w:rsidRPr="000C3B15">
              <w:rPr>
                <w:rStyle w:val="title-link-hover"/>
                <w:shd w:val="clear" w:color="auto" w:fill="FFFFFF"/>
              </w:rPr>
              <w:t>от </w:t>
            </w:r>
            <w:r>
              <w:rPr>
                <w:rStyle w:val="ng-binding"/>
                <w:rFonts w:eastAsiaTheme="majorEastAsia"/>
                <w:shd w:val="clear" w:color="auto" w:fill="FFFFFF"/>
              </w:rPr>
              <w:t>13.07.2023</w:t>
            </w:r>
          </w:p>
          <w:p w:rsidR="00000E64" w:rsidRPr="000C3B15" w:rsidRDefault="00000E64" w:rsidP="00D34FCA">
            <w:r>
              <w:rPr>
                <w:rStyle w:val="ng-binding"/>
                <w:rFonts w:eastAsiaTheme="majorEastAsia"/>
                <w:shd w:val="clear" w:color="auto" w:fill="FFFFFF"/>
              </w:rPr>
              <w:t xml:space="preserve"> № 029000706  </w:t>
            </w:r>
          </w:p>
        </w:tc>
        <w:tc>
          <w:tcPr>
            <w:tcW w:w="1559" w:type="dxa"/>
            <w:shd w:val="clear" w:color="000000" w:fill="FFFFFF"/>
            <w:vAlign w:val="center"/>
          </w:tcPr>
          <w:p w:rsidR="00000E64" w:rsidRPr="000C3B15" w:rsidRDefault="00000E64" w:rsidP="00D34FCA">
            <w:pPr>
              <w:rPr>
                <w:color w:val="000000"/>
              </w:rPr>
            </w:pPr>
            <w:r>
              <w:rPr>
                <w:color w:val="000000"/>
              </w:rPr>
              <w:t>30.08.2023</w:t>
            </w:r>
          </w:p>
        </w:tc>
        <w:tc>
          <w:tcPr>
            <w:tcW w:w="3686" w:type="dxa"/>
            <w:shd w:val="clear" w:color="000000" w:fill="FFFFFF"/>
            <w:vAlign w:val="center"/>
            <w:hideMark/>
          </w:tcPr>
          <w:p w:rsidR="00000E64" w:rsidRPr="000C3B15" w:rsidRDefault="00000E64" w:rsidP="00D34FCA">
            <w:pPr>
              <w:rPr>
                <w:color w:val="000000"/>
              </w:rPr>
            </w:pPr>
            <w:r w:rsidRPr="000C3B15">
              <w:rPr>
                <w:color w:val="000000"/>
              </w:rPr>
              <w:t xml:space="preserve">По заявлению </w:t>
            </w:r>
            <w:r>
              <w:rPr>
                <w:color w:val="000000"/>
              </w:rPr>
              <w:t>Пинежского МП ЖКХ</w:t>
            </w:r>
            <w:r w:rsidRPr="000C3B15">
              <w:rPr>
                <w:color w:val="000000"/>
              </w:rPr>
              <w:t xml:space="preserve">", зарегистрированного </w:t>
            </w:r>
            <w:r>
              <w:rPr>
                <w:color w:val="000000"/>
              </w:rPr>
              <w:t xml:space="preserve">   КУМИ и ЖКХ администрации МО «Пинежский район» от 30.08.2023</w:t>
            </w:r>
          </w:p>
        </w:tc>
      </w:tr>
    </w:tbl>
    <w:p w:rsidR="00000E64" w:rsidRDefault="00000E64" w:rsidP="00000E64">
      <w:pPr>
        <w:spacing w:line="223" w:lineRule="auto"/>
        <w:rPr>
          <w:szCs w:val="28"/>
        </w:rPr>
      </w:pPr>
    </w:p>
    <w:p w:rsidR="00A103AC" w:rsidRPr="00A103AC" w:rsidRDefault="00A103AC" w:rsidP="00A103AC">
      <w:pPr>
        <w:rPr>
          <w:szCs w:val="28"/>
        </w:rPr>
      </w:pPr>
    </w:p>
    <w:sectPr w:rsidR="00A103AC" w:rsidRPr="00A103AC" w:rsidSect="00531E20">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463" w:rsidRDefault="00237463" w:rsidP="0068072F">
      <w:r>
        <w:separator/>
      </w:r>
    </w:p>
  </w:endnote>
  <w:endnote w:type="continuationSeparator" w:id="0">
    <w:p w:rsidR="00237463" w:rsidRDefault="00237463"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4B65D0" w:rsidP="00207BFF">
    <w:pPr>
      <w:pStyle w:val="afe"/>
      <w:framePr w:wrap="around" w:vAnchor="text" w:hAnchor="margin" w:xAlign="right" w:y="1"/>
      <w:rPr>
        <w:rStyle w:val="afc"/>
        <w:rFonts w:eastAsiaTheme="majorEastAsia"/>
      </w:rPr>
    </w:pPr>
    <w:r>
      <w:rPr>
        <w:rStyle w:val="afc"/>
        <w:rFonts w:eastAsiaTheme="majorEastAsia"/>
      </w:rPr>
      <w:fldChar w:fldCharType="begin"/>
    </w:r>
    <w:r w:rsidR="00FB70D1">
      <w:rPr>
        <w:rStyle w:val="afc"/>
        <w:rFonts w:eastAsiaTheme="majorEastAsia"/>
      </w:rPr>
      <w:instrText xml:space="preserve">PAGE  </w:instrText>
    </w:r>
    <w:r>
      <w:rPr>
        <w:rStyle w:val="afc"/>
        <w:rFonts w:eastAsiaTheme="majorEastAsia"/>
      </w:rPr>
      <w:fldChar w:fldCharType="end"/>
    </w:r>
  </w:p>
  <w:p w:rsidR="00FB70D1" w:rsidRDefault="00FB70D1"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463" w:rsidRDefault="00237463" w:rsidP="0068072F">
      <w:r>
        <w:separator/>
      </w:r>
    </w:p>
  </w:footnote>
  <w:footnote w:type="continuationSeparator" w:id="0">
    <w:p w:rsidR="00237463" w:rsidRDefault="00237463"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1BAA6DCF"/>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D76420"/>
    <w:multiLevelType w:val="hybridMultilevel"/>
    <w:tmpl w:val="668EDD98"/>
    <w:lvl w:ilvl="0" w:tplc="E3C21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6">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8">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8"/>
  </w:num>
  <w:num w:numId="4">
    <w:abstractNumId w:val="4"/>
  </w:num>
  <w:num w:numId="5">
    <w:abstractNumId w:val="12"/>
  </w:num>
  <w:num w:numId="6">
    <w:abstractNumId w:val="13"/>
  </w:num>
  <w:num w:numId="7">
    <w:abstractNumId w:val="5"/>
  </w:num>
  <w:num w:numId="8">
    <w:abstractNumId w:val="11"/>
  </w:num>
  <w:num w:numId="9">
    <w:abstractNumId w:val="9"/>
  </w:num>
  <w:num w:numId="10">
    <w:abstractNumId w:val="8"/>
  </w:num>
  <w:num w:numId="11">
    <w:abstractNumId w:val="17"/>
  </w:num>
  <w:num w:numId="12">
    <w:abstractNumId w:val="6"/>
  </w:num>
  <w:num w:numId="13">
    <w:abstractNumId w:val="15"/>
  </w:num>
  <w:num w:numId="14">
    <w:abstractNumId w:val="10"/>
  </w:num>
  <w:num w:numId="15">
    <w:abstractNumId w:val="16"/>
  </w:num>
  <w:num w:numId="16">
    <w:abstractNumId w:val="19"/>
  </w:num>
  <w:num w:numId="17">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E774B"/>
    <w:rsid w:val="000F0E6A"/>
    <w:rsid w:val="000F2D0D"/>
    <w:rsid w:val="00110447"/>
    <w:rsid w:val="00117E84"/>
    <w:rsid w:val="00123ECA"/>
    <w:rsid w:val="00127229"/>
    <w:rsid w:val="00135C48"/>
    <w:rsid w:val="00136AF1"/>
    <w:rsid w:val="00141650"/>
    <w:rsid w:val="001442F2"/>
    <w:rsid w:val="00145788"/>
    <w:rsid w:val="00147D52"/>
    <w:rsid w:val="001544D1"/>
    <w:rsid w:val="00155E08"/>
    <w:rsid w:val="0015778B"/>
    <w:rsid w:val="00161776"/>
    <w:rsid w:val="00161852"/>
    <w:rsid w:val="00166263"/>
    <w:rsid w:val="001678FF"/>
    <w:rsid w:val="00170A0B"/>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07BFF"/>
    <w:rsid w:val="00210130"/>
    <w:rsid w:val="002167A3"/>
    <w:rsid w:val="00220F0D"/>
    <w:rsid w:val="00223908"/>
    <w:rsid w:val="00235260"/>
    <w:rsid w:val="00237275"/>
    <w:rsid w:val="00237463"/>
    <w:rsid w:val="002615E0"/>
    <w:rsid w:val="002815A9"/>
    <w:rsid w:val="00290D6F"/>
    <w:rsid w:val="002A5211"/>
    <w:rsid w:val="002A7D32"/>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B65D0"/>
    <w:rsid w:val="004C0D4B"/>
    <w:rsid w:val="004C2237"/>
    <w:rsid w:val="004C546A"/>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B607C"/>
    <w:rsid w:val="005C3B82"/>
    <w:rsid w:val="005D019C"/>
    <w:rsid w:val="005D0ACB"/>
    <w:rsid w:val="005D4075"/>
    <w:rsid w:val="005D4933"/>
    <w:rsid w:val="005D4C04"/>
    <w:rsid w:val="005E2617"/>
    <w:rsid w:val="00601F4B"/>
    <w:rsid w:val="0060201E"/>
    <w:rsid w:val="00603D4E"/>
    <w:rsid w:val="00606A39"/>
    <w:rsid w:val="0061065C"/>
    <w:rsid w:val="00614626"/>
    <w:rsid w:val="006303BF"/>
    <w:rsid w:val="006304C7"/>
    <w:rsid w:val="00633A1C"/>
    <w:rsid w:val="006340E7"/>
    <w:rsid w:val="006350D2"/>
    <w:rsid w:val="0064445F"/>
    <w:rsid w:val="00652D21"/>
    <w:rsid w:val="00661811"/>
    <w:rsid w:val="00663581"/>
    <w:rsid w:val="00674614"/>
    <w:rsid w:val="006752BC"/>
    <w:rsid w:val="0068072F"/>
    <w:rsid w:val="006817AA"/>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64CED"/>
    <w:rsid w:val="00881C44"/>
    <w:rsid w:val="00882373"/>
    <w:rsid w:val="00887932"/>
    <w:rsid w:val="00890990"/>
    <w:rsid w:val="008924FC"/>
    <w:rsid w:val="008935A5"/>
    <w:rsid w:val="008A3510"/>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03AC"/>
    <w:rsid w:val="00A15717"/>
    <w:rsid w:val="00A21430"/>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1E1A"/>
    <w:rsid w:val="00AD3142"/>
    <w:rsid w:val="00AD7BB7"/>
    <w:rsid w:val="00AE2480"/>
    <w:rsid w:val="00AE46D9"/>
    <w:rsid w:val="00AE54BA"/>
    <w:rsid w:val="00AE7242"/>
    <w:rsid w:val="00B04739"/>
    <w:rsid w:val="00B10D4A"/>
    <w:rsid w:val="00B149A7"/>
    <w:rsid w:val="00B14F15"/>
    <w:rsid w:val="00B17B61"/>
    <w:rsid w:val="00B23281"/>
    <w:rsid w:val="00B375F3"/>
    <w:rsid w:val="00B534B6"/>
    <w:rsid w:val="00B54C4F"/>
    <w:rsid w:val="00B56469"/>
    <w:rsid w:val="00B618F7"/>
    <w:rsid w:val="00B66C71"/>
    <w:rsid w:val="00B67817"/>
    <w:rsid w:val="00B700AE"/>
    <w:rsid w:val="00B70978"/>
    <w:rsid w:val="00B70992"/>
    <w:rsid w:val="00B84A96"/>
    <w:rsid w:val="00B9082D"/>
    <w:rsid w:val="00B9147E"/>
    <w:rsid w:val="00BA37F6"/>
    <w:rsid w:val="00BA4FF4"/>
    <w:rsid w:val="00BA6464"/>
    <w:rsid w:val="00BC2A9C"/>
    <w:rsid w:val="00BC3909"/>
    <w:rsid w:val="00BC497B"/>
    <w:rsid w:val="00BC582A"/>
    <w:rsid w:val="00BD2131"/>
    <w:rsid w:val="00BD7796"/>
    <w:rsid w:val="00BE0268"/>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5466F"/>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1093"/>
    <w:rsid w:val="00E43C45"/>
    <w:rsid w:val="00E45909"/>
    <w:rsid w:val="00E46CEE"/>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36F"/>
    <w:rsid w:val="00F61A78"/>
    <w:rsid w:val="00F64041"/>
    <w:rsid w:val="00F67AAA"/>
    <w:rsid w:val="00F71B19"/>
    <w:rsid w:val="00F77857"/>
    <w:rsid w:val="00F90B00"/>
    <w:rsid w:val="00FA18EF"/>
    <w:rsid w:val="00FB4581"/>
    <w:rsid w:val="00FB514E"/>
    <w:rsid w:val="00FB6035"/>
    <w:rsid w:val="00FB639D"/>
    <w:rsid w:val="00FB70D1"/>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896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9BC29-9961-4CA4-8E34-7B559E9F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7</Pages>
  <Words>1450</Words>
  <Characters>8268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9699</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82</cp:revision>
  <cp:lastPrinted>2023-09-06T06:22:00Z</cp:lastPrinted>
  <dcterms:created xsi:type="dcterms:W3CDTF">2023-01-17T11:33:00Z</dcterms:created>
  <dcterms:modified xsi:type="dcterms:W3CDTF">2023-09-06T08:00:00Z</dcterms:modified>
</cp:coreProperties>
</file>